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2D3" w:rsidRPr="00BC7342" w:rsidRDefault="00E742D3" w:rsidP="00E742D3">
      <w:pPr>
        <w:jc w:val="center"/>
        <w:rPr>
          <w:rFonts w:ascii="宋体" w:hAnsi="宋体"/>
          <w:b/>
          <w:sz w:val="30"/>
          <w:szCs w:val="30"/>
        </w:rPr>
      </w:pPr>
      <w:r w:rsidRPr="00BC7342">
        <w:rPr>
          <w:rFonts w:ascii="宋体" w:hAnsi="宋体" w:hint="eastAsia"/>
          <w:b/>
          <w:sz w:val="30"/>
          <w:szCs w:val="30"/>
        </w:rPr>
        <w:t>北京师范大学经济与工商管理学院</w:t>
      </w:r>
    </w:p>
    <w:p w:rsidR="00E742D3" w:rsidRPr="00BC7342" w:rsidRDefault="00E742D3" w:rsidP="00E742D3">
      <w:pPr>
        <w:jc w:val="center"/>
        <w:rPr>
          <w:rFonts w:ascii="宋体" w:hAnsi="宋体"/>
          <w:b/>
          <w:sz w:val="30"/>
          <w:szCs w:val="30"/>
        </w:rPr>
      </w:pPr>
      <w:r>
        <w:rPr>
          <w:rFonts w:ascii="宋体" w:hAnsi="宋体" w:hint="eastAsia"/>
          <w:b/>
          <w:sz w:val="30"/>
          <w:szCs w:val="30"/>
        </w:rPr>
        <w:t>2012</w:t>
      </w:r>
      <w:r w:rsidRPr="00BC7342">
        <w:rPr>
          <w:rFonts w:ascii="宋体" w:hAnsi="宋体" w:hint="eastAsia"/>
          <w:b/>
          <w:sz w:val="30"/>
          <w:szCs w:val="30"/>
        </w:rPr>
        <w:t>年度“本科生科研基金项目”立项初审答辩会</w:t>
      </w:r>
    </w:p>
    <w:p w:rsidR="00EC5928" w:rsidRDefault="00EC5928" w:rsidP="00EC5928">
      <w:pPr>
        <w:rPr>
          <w:rFonts w:ascii="宋体" w:hAnsi="宋体" w:hint="eastAsia"/>
          <w:b/>
          <w:sz w:val="28"/>
          <w:szCs w:val="28"/>
        </w:rPr>
      </w:pPr>
    </w:p>
    <w:p w:rsidR="00EC5928" w:rsidRPr="00EC5928" w:rsidRDefault="00EC5928" w:rsidP="00EC5928">
      <w:pPr>
        <w:ind w:firstLineChars="200" w:firstLine="560"/>
        <w:rPr>
          <w:rFonts w:ascii="宋体" w:hAnsi="宋体"/>
          <w:sz w:val="28"/>
          <w:szCs w:val="28"/>
        </w:rPr>
      </w:pPr>
      <w:r w:rsidRPr="00EC5928">
        <w:rPr>
          <w:rFonts w:ascii="宋体" w:hAnsi="宋体" w:hint="eastAsia"/>
          <w:sz w:val="28"/>
          <w:szCs w:val="28"/>
        </w:rPr>
        <w:t>2012年度“本科生科研基金项目”立项初审答辩会</w:t>
      </w:r>
      <w:r>
        <w:rPr>
          <w:rFonts w:ascii="宋体" w:hAnsi="宋体" w:hint="eastAsia"/>
          <w:sz w:val="28"/>
          <w:szCs w:val="28"/>
        </w:rPr>
        <w:t>，分两组进行答辩。由胡海峰教授任组长，专家组成员：蔡宏波讲师、朱松讲师。第一组：时间2011年12月21日（周三）上午8:30，地点1629室；第二组：时间2011年12月21日（周三）下午2:00，地点1620室</w:t>
      </w:r>
      <w:r w:rsidR="00ED336D">
        <w:rPr>
          <w:rFonts w:ascii="宋体" w:hAnsi="宋体" w:hint="eastAsia"/>
          <w:sz w:val="28"/>
          <w:szCs w:val="28"/>
        </w:rPr>
        <w:t>。</w:t>
      </w:r>
    </w:p>
    <w:p w:rsidR="00ED336D" w:rsidRDefault="00ED336D" w:rsidP="00E742D3">
      <w:pPr>
        <w:spacing w:line="360" w:lineRule="auto"/>
        <w:ind w:firstLine="420"/>
        <w:rPr>
          <w:rFonts w:ascii="宋体" w:hAnsi="宋体" w:hint="eastAsia"/>
          <w:b/>
          <w:sz w:val="28"/>
          <w:szCs w:val="28"/>
        </w:rPr>
      </w:pPr>
    </w:p>
    <w:p w:rsidR="00E742D3" w:rsidRPr="00DA6050" w:rsidRDefault="00E742D3" w:rsidP="00E742D3">
      <w:pPr>
        <w:spacing w:line="360" w:lineRule="auto"/>
        <w:ind w:firstLine="420"/>
        <w:rPr>
          <w:rFonts w:ascii="宋体" w:hAnsi="宋体" w:cs="宋体"/>
          <w:bCs/>
          <w:kern w:val="0"/>
          <w:sz w:val="28"/>
          <w:szCs w:val="28"/>
        </w:rPr>
      </w:pPr>
      <w:r w:rsidRPr="00DA6050">
        <w:rPr>
          <w:rFonts w:ascii="宋体" w:hAnsi="宋体" w:hint="eastAsia"/>
          <w:b/>
          <w:sz w:val="28"/>
          <w:szCs w:val="28"/>
        </w:rPr>
        <w:t>评审程序如下：</w:t>
      </w:r>
    </w:p>
    <w:p w:rsidR="00E742D3" w:rsidRPr="00DA6050" w:rsidRDefault="00E742D3" w:rsidP="00E742D3">
      <w:pPr>
        <w:numPr>
          <w:ilvl w:val="0"/>
          <w:numId w:val="1"/>
        </w:numPr>
        <w:spacing w:line="360" w:lineRule="auto"/>
        <w:rPr>
          <w:rFonts w:ascii="宋体" w:hAnsi="宋体"/>
          <w:sz w:val="28"/>
          <w:szCs w:val="28"/>
        </w:rPr>
      </w:pPr>
      <w:r w:rsidRPr="00DA6050">
        <w:rPr>
          <w:rFonts w:ascii="宋体" w:hAnsi="宋体" w:hint="eastAsia"/>
          <w:sz w:val="28"/>
          <w:szCs w:val="28"/>
        </w:rPr>
        <w:t>专家组组长主持会议并说明工作具体要求；</w:t>
      </w:r>
    </w:p>
    <w:p w:rsidR="00E742D3" w:rsidRPr="00DA6050" w:rsidRDefault="00E742D3" w:rsidP="00E742D3">
      <w:pPr>
        <w:numPr>
          <w:ilvl w:val="0"/>
          <w:numId w:val="1"/>
        </w:numPr>
        <w:spacing w:line="360" w:lineRule="auto"/>
        <w:rPr>
          <w:rFonts w:ascii="宋体" w:hAnsi="宋体"/>
          <w:sz w:val="28"/>
          <w:szCs w:val="28"/>
        </w:rPr>
      </w:pPr>
      <w:r w:rsidRPr="00DA6050">
        <w:rPr>
          <w:rFonts w:ascii="宋体" w:hAnsi="宋体" w:hint="eastAsia"/>
          <w:sz w:val="28"/>
          <w:szCs w:val="28"/>
        </w:rPr>
        <w:t>项目组主持人介绍小组成员和项目核心内容（10-15分钟内）；</w:t>
      </w:r>
    </w:p>
    <w:p w:rsidR="00E742D3" w:rsidRPr="00DA6050" w:rsidRDefault="00E742D3" w:rsidP="00E742D3">
      <w:pPr>
        <w:numPr>
          <w:ilvl w:val="0"/>
          <w:numId w:val="1"/>
        </w:numPr>
        <w:spacing w:line="360" w:lineRule="auto"/>
        <w:rPr>
          <w:rFonts w:ascii="宋体" w:hAnsi="宋体"/>
          <w:sz w:val="28"/>
          <w:szCs w:val="28"/>
        </w:rPr>
      </w:pPr>
      <w:r w:rsidRPr="00DA6050">
        <w:rPr>
          <w:rFonts w:ascii="宋体" w:hAnsi="宋体" w:hint="eastAsia"/>
          <w:sz w:val="28"/>
          <w:szCs w:val="28"/>
        </w:rPr>
        <w:t>项目组全体成员接受专家组提问和进行答辩（10分钟内）；</w:t>
      </w:r>
    </w:p>
    <w:p w:rsidR="00E742D3" w:rsidRPr="00DA6050" w:rsidRDefault="00E742D3" w:rsidP="00E742D3">
      <w:pPr>
        <w:numPr>
          <w:ilvl w:val="0"/>
          <w:numId w:val="1"/>
        </w:numPr>
        <w:spacing w:line="360" w:lineRule="auto"/>
        <w:rPr>
          <w:rFonts w:ascii="宋体" w:hAnsi="宋体"/>
          <w:sz w:val="28"/>
          <w:szCs w:val="28"/>
        </w:rPr>
      </w:pPr>
      <w:r w:rsidRPr="00DA6050">
        <w:rPr>
          <w:rFonts w:ascii="宋体" w:hAnsi="宋体" w:hint="eastAsia"/>
          <w:sz w:val="28"/>
          <w:szCs w:val="28"/>
        </w:rPr>
        <w:t>专家对项目组进行评分，填写“</w:t>
      </w:r>
      <w:r w:rsidR="00ED336D">
        <w:rPr>
          <w:rFonts w:ascii="宋体" w:hAnsi="宋体" w:hint="eastAsia"/>
          <w:sz w:val="28"/>
          <w:szCs w:val="28"/>
        </w:rPr>
        <w:t>分组与</w:t>
      </w:r>
      <w:r w:rsidRPr="00DA6050">
        <w:rPr>
          <w:rFonts w:ascii="宋体" w:hAnsi="宋体" w:hint="eastAsia"/>
          <w:sz w:val="28"/>
          <w:szCs w:val="28"/>
        </w:rPr>
        <w:t>评分</w:t>
      </w:r>
      <w:r w:rsidR="00ED336D">
        <w:rPr>
          <w:rFonts w:ascii="宋体" w:hAnsi="宋体" w:hint="eastAsia"/>
          <w:sz w:val="28"/>
          <w:szCs w:val="28"/>
        </w:rPr>
        <w:t>汇总</w:t>
      </w:r>
      <w:r w:rsidRPr="00DA6050">
        <w:rPr>
          <w:rFonts w:ascii="宋体" w:hAnsi="宋体" w:hint="eastAsia"/>
          <w:sz w:val="28"/>
          <w:szCs w:val="28"/>
        </w:rPr>
        <w:t>表”（见附件</w:t>
      </w:r>
      <w:r w:rsidR="00ED336D">
        <w:rPr>
          <w:rFonts w:ascii="宋体" w:hAnsi="宋体" w:hint="eastAsia"/>
          <w:sz w:val="28"/>
          <w:szCs w:val="28"/>
        </w:rPr>
        <w:t>）</w:t>
      </w:r>
      <w:r w:rsidRPr="00DA6050">
        <w:rPr>
          <w:rFonts w:ascii="宋体" w:hAnsi="宋体" w:hint="eastAsia"/>
          <w:sz w:val="28"/>
          <w:szCs w:val="28"/>
        </w:rPr>
        <w:t>；</w:t>
      </w:r>
    </w:p>
    <w:p w:rsidR="00E742D3" w:rsidRPr="00DA6050" w:rsidRDefault="00E742D3" w:rsidP="00E742D3">
      <w:pPr>
        <w:spacing w:line="360" w:lineRule="auto"/>
        <w:ind w:firstLineChars="200" w:firstLine="560"/>
        <w:rPr>
          <w:rFonts w:ascii="宋体" w:hAnsi="宋体"/>
          <w:sz w:val="28"/>
          <w:szCs w:val="28"/>
        </w:rPr>
      </w:pPr>
      <w:r w:rsidRPr="00DA6050">
        <w:rPr>
          <w:rFonts w:ascii="宋体" w:hAnsi="宋体" w:hint="eastAsia"/>
          <w:sz w:val="28"/>
          <w:szCs w:val="28"/>
        </w:rPr>
        <w:t>全部项目组进行完毕后，评审组商议，</w:t>
      </w:r>
      <w:r w:rsidR="00ED336D">
        <w:rPr>
          <w:rFonts w:ascii="宋体" w:hAnsi="宋体" w:hint="eastAsia"/>
          <w:sz w:val="28"/>
          <w:szCs w:val="28"/>
        </w:rPr>
        <w:t>给出最终成绩，按成绩</w:t>
      </w:r>
      <w:r w:rsidR="00CC0A8A">
        <w:rPr>
          <w:rFonts w:ascii="宋体" w:hAnsi="宋体" w:hint="eastAsia"/>
          <w:sz w:val="28"/>
          <w:szCs w:val="28"/>
        </w:rPr>
        <w:t>排名筛选</w:t>
      </w:r>
      <w:r w:rsidRPr="00DA6050">
        <w:rPr>
          <w:rFonts w:ascii="宋体" w:hAnsi="宋体" w:hint="eastAsia"/>
          <w:sz w:val="28"/>
          <w:szCs w:val="28"/>
        </w:rPr>
        <w:t>。</w:t>
      </w:r>
    </w:p>
    <w:p w:rsidR="00E742D3" w:rsidRPr="00DA6050" w:rsidRDefault="00E742D3" w:rsidP="00E742D3">
      <w:pPr>
        <w:spacing w:line="360" w:lineRule="auto"/>
        <w:ind w:left="420"/>
        <w:rPr>
          <w:rFonts w:ascii="宋体" w:hAnsi="宋体"/>
          <w:sz w:val="28"/>
          <w:szCs w:val="28"/>
        </w:rPr>
      </w:pPr>
    </w:p>
    <w:p w:rsidR="00E742D3" w:rsidRPr="00DA6050" w:rsidRDefault="00E742D3" w:rsidP="00E742D3">
      <w:pPr>
        <w:rPr>
          <w:rFonts w:ascii="宋体" w:hAnsi="宋体"/>
          <w:sz w:val="28"/>
          <w:szCs w:val="28"/>
        </w:rPr>
      </w:pPr>
      <w:r w:rsidRPr="00DA6050">
        <w:rPr>
          <w:rFonts w:ascii="宋体" w:hAnsi="宋体" w:hint="eastAsia"/>
          <w:sz w:val="28"/>
          <w:szCs w:val="28"/>
        </w:rPr>
        <w:t>附件：分组与评分汇总表</w:t>
      </w:r>
    </w:p>
    <w:p w:rsidR="00E742D3" w:rsidRPr="00934BE9" w:rsidRDefault="00E742D3" w:rsidP="00E742D3">
      <w:pPr>
        <w:rPr>
          <w:rFonts w:ascii="宋体" w:hAnsi="宋体"/>
          <w:b/>
          <w:szCs w:val="21"/>
        </w:rPr>
      </w:pPr>
    </w:p>
    <w:p w:rsidR="00ED336D" w:rsidRDefault="00E742D3" w:rsidP="00E742D3">
      <w:pPr>
        <w:rPr>
          <w:rFonts w:ascii="宋体" w:hAnsi="宋体" w:hint="eastAsia"/>
          <w:szCs w:val="21"/>
        </w:rPr>
      </w:pPr>
      <w:r w:rsidRPr="00934BE9">
        <w:rPr>
          <w:rFonts w:ascii="宋体" w:hAnsi="宋体"/>
          <w:szCs w:val="21"/>
        </w:rPr>
        <w:br w:type="page"/>
      </w:r>
    </w:p>
    <w:p w:rsidR="00ED336D" w:rsidRPr="00ED336D" w:rsidRDefault="00ED336D" w:rsidP="00ED336D">
      <w:pPr>
        <w:rPr>
          <w:rFonts w:ascii="宋体" w:hAnsi="宋体"/>
          <w:b/>
          <w:sz w:val="24"/>
        </w:rPr>
      </w:pPr>
      <w:r w:rsidRPr="00ED336D">
        <w:rPr>
          <w:rFonts w:ascii="宋体" w:hAnsi="宋体" w:hint="eastAsia"/>
          <w:b/>
          <w:sz w:val="24"/>
        </w:rPr>
        <w:lastRenderedPageBreak/>
        <w:t>第一组：时间2011年12月21日（周三）上午8:30，地点1629室：</w:t>
      </w:r>
    </w:p>
    <w:p w:rsidR="00ED336D" w:rsidRDefault="00ED336D" w:rsidP="00E742D3">
      <w:pPr>
        <w:rPr>
          <w:rFonts w:ascii="宋体" w:hAnsi="宋体" w:hint="eastAsia"/>
          <w:szCs w:val="21"/>
        </w:rPr>
      </w:pPr>
    </w:p>
    <w:p w:rsidR="00E742D3" w:rsidRDefault="00E742D3" w:rsidP="00E742D3">
      <w:pPr>
        <w:rPr>
          <w:rFonts w:ascii="宋体" w:hAnsi="宋体"/>
          <w:sz w:val="24"/>
        </w:rPr>
      </w:pPr>
      <w:r w:rsidRPr="00ED336D">
        <w:rPr>
          <w:rFonts w:ascii="宋体" w:hAnsi="宋体" w:hint="eastAsia"/>
          <w:sz w:val="24"/>
        </w:rPr>
        <w:t>附件</w:t>
      </w:r>
      <w:r w:rsidRPr="00B32D09">
        <w:rPr>
          <w:rFonts w:ascii="宋体" w:hAnsi="宋体" w:hint="eastAsia"/>
          <w:szCs w:val="21"/>
        </w:rPr>
        <w:t>：</w:t>
      </w:r>
      <w:r w:rsidRPr="00B32D09">
        <w:rPr>
          <w:rFonts w:ascii="宋体" w:hAnsi="宋体" w:hint="eastAsia"/>
          <w:sz w:val="24"/>
        </w:rPr>
        <w:t>分组与评分汇总表</w:t>
      </w:r>
    </w:p>
    <w:tbl>
      <w:tblPr>
        <w:tblW w:w="8962" w:type="dxa"/>
        <w:jc w:val="center"/>
        <w:tblBorders>
          <w:top w:val="outset" w:sz="6" w:space="0" w:color="D1D1D1"/>
          <w:left w:val="outset" w:sz="6" w:space="0" w:color="D1D1D1"/>
          <w:bottom w:val="outset" w:sz="6" w:space="0" w:color="D1D1D1"/>
          <w:right w:val="outset" w:sz="6" w:space="0" w:color="D1D1D1"/>
        </w:tblBorders>
        <w:tblCellMar>
          <w:left w:w="0" w:type="dxa"/>
          <w:right w:w="0" w:type="dxa"/>
        </w:tblCellMar>
        <w:tblLook w:val="0000"/>
      </w:tblPr>
      <w:tblGrid>
        <w:gridCol w:w="368"/>
        <w:gridCol w:w="720"/>
        <w:gridCol w:w="540"/>
        <w:gridCol w:w="720"/>
        <w:gridCol w:w="660"/>
        <w:gridCol w:w="3600"/>
        <w:gridCol w:w="1774"/>
        <w:gridCol w:w="580"/>
      </w:tblGrid>
      <w:tr w:rsidR="00E742D3" w:rsidRPr="00B32D09" w:rsidTr="00B83E31">
        <w:trPr>
          <w:jc w:val="center"/>
        </w:trPr>
        <w:tc>
          <w:tcPr>
            <w:tcW w:w="368" w:type="dxa"/>
            <w:tcBorders>
              <w:top w:val="outset" w:sz="6" w:space="0" w:color="auto"/>
              <w:left w:val="outset" w:sz="6" w:space="0" w:color="auto"/>
              <w:bottom w:val="outset" w:sz="6" w:space="0" w:color="auto"/>
              <w:right w:val="outset" w:sz="6" w:space="0" w:color="auto"/>
            </w:tcBorders>
            <w:vAlign w:val="center"/>
          </w:tcPr>
          <w:p w:rsidR="00E742D3" w:rsidRPr="00B32D09" w:rsidRDefault="00E742D3" w:rsidP="00B83E31">
            <w:pPr>
              <w:widowControl/>
              <w:spacing w:before="150" w:line="336" w:lineRule="auto"/>
              <w:jc w:val="center"/>
              <w:rPr>
                <w:rFonts w:ascii="Verdana" w:hAnsi="Verdana" w:cs="宋体"/>
                <w:kern w:val="0"/>
                <w:szCs w:val="21"/>
              </w:rPr>
            </w:pPr>
            <w:r w:rsidRPr="00B32D09">
              <w:rPr>
                <w:rFonts w:ascii="Verdana" w:hAnsi="Verdana" w:cs="宋体" w:hint="eastAsia"/>
                <w:b/>
                <w:bCs/>
                <w:kern w:val="0"/>
                <w:szCs w:val="21"/>
              </w:rPr>
              <w:t>序号</w:t>
            </w:r>
          </w:p>
        </w:tc>
        <w:tc>
          <w:tcPr>
            <w:tcW w:w="720" w:type="dxa"/>
            <w:tcBorders>
              <w:top w:val="outset" w:sz="6" w:space="0" w:color="auto"/>
              <w:left w:val="outset" w:sz="6" w:space="0" w:color="auto"/>
              <w:bottom w:val="outset" w:sz="6" w:space="0" w:color="auto"/>
              <w:right w:val="outset" w:sz="6" w:space="0" w:color="auto"/>
            </w:tcBorders>
            <w:vAlign w:val="center"/>
          </w:tcPr>
          <w:p w:rsidR="00E742D3" w:rsidRPr="00B32D09" w:rsidRDefault="00E742D3" w:rsidP="00B83E31">
            <w:pPr>
              <w:widowControl/>
              <w:spacing w:before="150" w:line="336" w:lineRule="auto"/>
              <w:jc w:val="center"/>
              <w:rPr>
                <w:rFonts w:ascii="Verdana" w:hAnsi="Verdana" w:cs="宋体"/>
                <w:kern w:val="0"/>
                <w:szCs w:val="21"/>
              </w:rPr>
            </w:pPr>
            <w:r w:rsidRPr="00B32D09">
              <w:rPr>
                <w:rFonts w:ascii="Verdana" w:hAnsi="Verdana" w:cs="宋体" w:hint="eastAsia"/>
                <w:b/>
                <w:bCs/>
                <w:kern w:val="0"/>
                <w:szCs w:val="21"/>
              </w:rPr>
              <w:t>姓名</w:t>
            </w:r>
          </w:p>
        </w:tc>
        <w:tc>
          <w:tcPr>
            <w:tcW w:w="540" w:type="dxa"/>
            <w:tcBorders>
              <w:top w:val="outset" w:sz="6" w:space="0" w:color="auto"/>
              <w:left w:val="outset" w:sz="6" w:space="0" w:color="auto"/>
              <w:bottom w:val="outset" w:sz="6" w:space="0" w:color="auto"/>
              <w:right w:val="outset" w:sz="6" w:space="0" w:color="auto"/>
            </w:tcBorders>
            <w:vAlign w:val="center"/>
          </w:tcPr>
          <w:p w:rsidR="00E742D3" w:rsidRPr="00B32D09" w:rsidRDefault="00E742D3" w:rsidP="00B83E31">
            <w:pPr>
              <w:widowControl/>
              <w:spacing w:before="150" w:line="336" w:lineRule="auto"/>
              <w:jc w:val="center"/>
              <w:rPr>
                <w:rFonts w:ascii="Verdana" w:hAnsi="Verdana" w:cs="宋体"/>
                <w:kern w:val="0"/>
                <w:szCs w:val="21"/>
              </w:rPr>
            </w:pPr>
            <w:r>
              <w:rPr>
                <w:rFonts w:ascii="Verdana" w:hAnsi="Verdana" w:cs="宋体" w:hint="eastAsia"/>
                <w:b/>
                <w:bCs/>
                <w:kern w:val="0"/>
                <w:szCs w:val="21"/>
              </w:rPr>
              <w:t>专业</w:t>
            </w:r>
          </w:p>
        </w:tc>
        <w:tc>
          <w:tcPr>
            <w:tcW w:w="720" w:type="dxa"/>
            <w:tcBorders>
              <w:top w:val="outset" w:sz="6" w:space="0" w:color="auto"/>
              <w:left w:val="outset" w:sz="6" w:space="0" w:color="auto"/>
              <w:bottom w:val="outset" w:sz="6" w:space="0" w:color="auto"/>
              <w:right w:val="outset" w:sz="6" w:space="0" w:color="auto"/>
            </w:tcBorders>
            <w:vAlign w:val="center"/>
          </w:tcPr>
          <w:p w:rsidR="00E742D3" w:rsidRPr="00B32D09" w:rsidRDefault="00E742D3" w:rsidP="00B83E31">
            <w:pPr>
              <w:widowControl/>
              <w:spacing w:before="150" w:line="336" w:lineRule="auto"/>
              <w:jc w:val="center"/>
              <w:rPr>
                <w:rFonts w:ascii="Verdana" w:hAnsi="Verdana" w:cs="宋体"/>
                <w:kern w:val="0"/>
                <w:szCs w:val="21"/>
              </w:rPr>
            </w:pPr>
            <w:r>
              <w:rPr>
                <w:rFonts w:ascii="Verdana" w:hAnsi="Verdana" w:cs="宋体" w:hint="eastAsia"/>
                <w:b/>
                <w:bCs/>
                <w:kern w:val="0"/>
                <w:szCs w:val="21"/>
              </w:rPr>
              <w:t>年级</w:t>
            </w:r>
          </w:p>
        </w:tc>
        <w:tc>
          <w:tcPr>
            <w:tcW w:w="660" w:type="dxa"/>
            <w:tcBorders>
              <w:top w:val="outset" w:sz="6" w:space="0" w:color="auto"/>
              <w:left w:val="outset" w:sz="6" w:space="0" w:color="auto"/>
              <w:bottom w:val="outset" w:sz="6" w:space="0" w:color="auto"/>
              <w:right w:val="outset" w:sz="6" w:space="0" w:color="auto"/>
            </w:tcBorders>
            <w:vAlign w:val="center"/>
          </w:tcPr>
          <w:p w:rsidR="00E742D3" w:rsidRPr="00B32D09" w:rsidRDefault="00E742D3" w:rsidP="00B83E31">
            <w:pPr>
              <w:widowControl/>
              <w:spacing w:before="150" w:line="336" w:lineRule="auto"/>
              <w:jc w:val="center"/>
              <w:rPr>
                <w:rFonts w:ascii="Verdana" w:hAnsi="Verdana" w:cs="宋体"/>
                <w:kern w:val="0"/>
                <w:szCs w:val="21"/>
              </w:rPr>
            </w:pPr>
            <w:r w:rsidRPr="00B32D09">
              <w:rPr>
                <w:rFonts w:ascii="Verdana" w:hAnsi="Verdana" w:cs="宋体" w:hint="eastAsia"/>
                <w:b/>
                <w:bCs/>
                <w:kern w:val="0"/>
                <w:szCs w:val="21"/>
              </w:rPr>
              <w:t>导师</w:t>
            </w:r>
          </w:p>
        </w:tc>
        <w:tc>
          <w:tcPr>
            <w:tcW w:w="3600" w:type="dxa"/>
            <w:tcBorders>
              <w:top w:val="outset" w:sz="6" w:space="0" w:color="auto"/>
              <w:left w:val="outset" w:sz="6" w:space="0" w:color="auto"/>
              <w:bottom w:val="outset" w:sz="6" w:space="0" w:color="auto"/>
              <w:right w:val="outset" w:sz="6" w:space="0" w:color="auto"/>
            </w:tcBorders>
            <w:vAlign w:val="center"/>
          </w:tcPr>
          <w:p w:rsidR="00E742D3" w:rsidRPr="00B32D09" w:rsidRDefault="00E742D3" w:rsidP="00B83E31">
            <w:pPr>
              <w:widowControl/>
              <w:spacing w:before="150" w:line="336" w:lineRule="auto"/>
              <w:jc w:val="center"/>
              <w:rPr>
                <w:rFonts w:ascii="Verdana" w:hAnsi="Verdana" w:cs="宋体"/>
                <w:kern w:val="0"/>
                <w:szCs w:val="21"/>
              </w:rPr>
            </w:pPr>
            <w:r w:rsidRPr="00B32D09">
              <w:rPr>
                <w:rFonts w:ascii="Verdana" w:hAnsi="Verdana" w:cs="宋体" w:hint="eastAsia"/>
                <w:b/>
                <w:bCs/>
                <w:kern w:val="0"/>
                <w:szCs w:val="21"/>
              </w:rPr>
              <w:t>项目名称</w:t>
            </w:r>
          </w:p>
        </w:tc>
        <w:tc>
          <w:tcPr>
            <w:tcW w:w="1774" w:type="dxa"/>
            <w:tcBorders>
              <w:top w:val="outset" w:sz="6" w:space="0" w:color="auto"/>
              <w:left w:val="outset" w:sz="6" w:space="0" w:color="auto"/>
              <w:bottom w:val="outset" w:sz="6" w:space="0" w:color="auto"/>
              <w:right w:val="outset" w:sz="6" w:space="0" w:color="auto"/>
            </w:tcBorders>
            <w:vAlign w:val="center"/>
          </w:tcPr>
          <w:p w:rsidR="00E742D3" w:rsidRPr="00B32D09" w:rsidRDefault="00E742D3" w:rsidP="00B83E31">
            <w:pPr>
              <w:widowControl/>
              <w:spacing w:before="150" w:line="336" w:lineRule="auto"/>
              <w:jc w:val="center"/>
              <w:rPr>
                <w:rFonts w:ascii="Verdana" w:hAnsi="Verdana" w:cs="宋体"/>
                <w:kern w:val="0"/>
                <w:szCs w:val="21"/>
              </w:rPr>
            </w:pPr>
            <w:r w:rsidRPr="00B32D09">
              <w:rPr>
                <w:rFonts w:ascii="Verdana" w:hAnsi="Verdana" w:cs="宋体" w:hint="eastAsia"/>
                <w:b/>
                <w:bCs/>
                <w:kern w:val="0"/>
                <w:szCs w:val="21"/>
              </w:rPr>
              <w:t>成员（年级专业）</w:t>
            </w:r>
          </w:p>
        </w:tc>
        <w:tc>
          <w:tcPr>
            <w:tcW w:w="580" w:type="dxa"/>
            <w:tcBorders>
              <w:top w:val="outset" w:sz="6" w:space="0" w:color="auto"/>
              <w:left w:val="outset" w:sz="6" w:space="0" w:color="auto"/>
              <w:bottom w:val="outset" w:sz="6" w:space="0" w:color="auto"/>
              <w:right w:val="outset" w:sz="6" w:space="0" w:color="auto"/>
            </w:tcBorders>
            <w:vAlign w:val="center"/>
          </w:tcPr>
          <w:p w:rsidR="00E742D3" w:rsidRPr="00B32D09" w:rsidRDefault="00E742D3" w:rsidP="00B83E31">
            <w:pPr>
              <w:widowControl/>
              <w:spacing w:before="150" w:line="336" w:lineRule="auto"/>
              <w:jc w:val="center"/>
              <w:rPr>
                <w:rFonts w:ascii="Verdana" w:hAnsi="Verdana" w:cs="宋体"/>
                <w:kern w:val="0"/>
                <w:szCs w:val="21"/>
              </w:rPr>
            </w:pPr>
            <w:r>
              <w:rPr>
                <w:rFonts w:ascii="Verdana" w:hAnsi="Verdana" w:cs="宋体" w:hint="eastAsia"/>
                <w:b/>
                <w:bCs/>
                <w:kern w:val="0"/>
                <w:szCs w:val="21"/>
              </w:rPr>
              <w:t>成绩</w:t>
            </w:r>
          </w:p>
        </w:tc>
      </w:tr>
      <w:tr w:rsidR="00E742D3" w:rsidRPr="00627A88" w:rsidTr="00AD39A4">
        <w:trPr>
          <w:trHeight w:val="802"/>
          <w:jc w:val="center"/>
        </w:trPr>
        <w:tc>
          <w:tcPr>
            <w:tcW w:w="368" w:type="dxa"/>
            <w:tcBorders>
              <w:top w:val="outset" w:sz="6" w:space="0" w:color="auto"/>
              <w:left w:val="outset" w:sz="6" w:space="0" w:color="auto"/>
              <w:bottom w:val="outset" w:sz="6" w:space="0" w:color="auto"/>
              <w:right w:val="outset" w:sz="6" w:space="0" w:color="auto"/>
            </w:tcBorders>
            <w:vAlign w:val="center"/>
          </w:tcPr>
          <w:p w:rsidR="00E742D3" w:rsidRPr="00AD39A4" w:rsidRDefault="00E742D3" w:rsidP="00AD39A4">
            <w:pPr>
              <w:jc w:val="center"/>
              <w:rPr>
                <w:rFonts w:asciiTheme="majorEastAsia" w:eastAsiaTheme="majorEastAsia" w:hAnsiTheme="majorEastAsia" w:cs="宋体"/>
                <w:szCs w:val="21"/>
              </w:rPr>
            </w:pPr>
            <w:r w:rsidRPr="00AD39A4">
              <w:rPr>
                <w:rFonts w:asciiTheme="majorEastAsia" w:eastAsiaTheme="majorEastAsia" w:hAnsiTheme="majorEastAsia" w:hint="eastAsia"/>
                <w:szCs w:val="21"/>
              </w:rPr>
              <w:t>1</w:t>
            </w:r>
          </w:p>
        </w:tc>
        <w:tc>
          <w:tcPr>
            <w:tcW w:w="720" w:type="dxa"/>
            <w:tcBorders>
              <w:top w:val="outset" w:sz="6" w:space="0" w:color="auto"/>
              <w:left w:val="outset" w:sz="6" w:space="0" w:color="auto"/>
              <w:bottom w:val="outset" w:sz="6" w:space="0" w:color="auto"/>
              <w:right w:val="outset" w:sz="6" w:space="0" w:color="auto"/>
            </w:tcBorders>
            <w:vAlign w:val="center"/>
          </w:tcPr>
          <w:p w:rsidR="00E742D3" w:rsidRPr="00442AC9" w:rsidRDefault="00B8202F" w:rsidP="00AD39A4">
            <w:pPr>
              <w:rPr>
                <w:rFonts w:asciiTheme="majorEastAsia" w:eastAsiaTheme="majorEastAsia" w:hAnsiTheme="majorEastAsia" w:cs="宋体"/>
                <w:szCs w:val="21"/>
              </w:rPr>
            </w:pPr>
            <w:r w:rsidRPr="00442AC9">
              <w:rPr>
                <w:rFonts w:asciiTheme="majorEastAsia" w:eastAsiaTheme="majorEastAsia" w:hAnsiTheme="majorEastAsia" w:hint="eastAsia"/>
                <w:szCs w:val="21"/>
              </w:rPr>
              <w:t>常悦</w:t>
            </w:r>
          </w:p>
        </w:tc>
        <w:tc>
          <w:tcPr>
            <w:tcW w:w="540" w:type="dxa"/>
            <w:tcBorders>
              <w:top w:val="outset" w:sz="6" w:space="0" w:color="auto"/>
              <w:left w:val="outset" w:sz="6" w:space="0" w:color="auto"/>
              <w:bottom w:val="outset" w:sz="6" w:space="0" w:color="auto"/>
              <w:right w:val="outset" w:sz="6" w:space="0" w:color="auto"/>
            </w:tcBorders>
            <w:vAlign w:val="center"/>
          </w:tcPr>
          <w:p w:rsidR="00E742D3" w:rsidRPr="00442AC9" w:rsidRDefault="00B8202F" w:rsidP="00AD39A4">
            <w:pPr>
              <w:rPr>
                <w:rFonts w:asciiTheme="majorEastAsia" w:eastAsiaTheme="majorEastAsia" w:hAnsiTheme="majorEastAsia" w:cs="宋体"/>
                <w:szCs w:val="21"/>
              </w:rPr>
            </w:pPr>
            <w:r w:rsidRPr="00442AC9">
              <w:rPr>
                <w:rFonts w:asciiTheme="majorEastAsia" w:eastAsiaTheme="majorEastAsia" w:hAnsiTheme="majorEastAsia" w:hint="eastAsia"/>
                <w:szCs w:val="21"/>
              </w:rPr>
              <w:t>会计</w:t>
            </w:r>
          </w:p>
        </w:tc>
        <w:tc>
          <w:tcPr>
            <w:tcW w:w="720" w:type="dxa"/>
            <w:tcBorders>
              <w:top w:val="outset" w:sz="6" w:space="0" w:color="auto"/>
              <w:left w:val="outset" w:sz="6" w:space="0" w:color="auto"/>
              <w:bottom w:val="outset" w:sz="6" w:space="0" w:color="auto"/>
              <w:right w:val="outset" w:sz="6" w:space="0" w:color="auto"/>
            </w:tcBorders>
            <w:vAlign w:val="center"/>
          </w:tcPr>
          <w:p w:rsidR="00E742D3" w:rsidRPr="00AD39A4" w:rsidRDefault="00B8202F" w:rsidP="00AD39A4">
            <w:pPr>
              <w:rPr>
                <w:rFonts w:asciiTheme="majorEastAsia" w:eastAsiaTheme="majorEastAsia" w:hAnsiTheme="majorEastAsia" w:cs="宋体"/>
                <w:szCs w:val="21"/>
              </w:rPr>
            </w:pPr>
            <w:r w:rsidRPr="00AD39A4">
              <w:rPr>
                <w:rFonts w:asciiTheme="majorEastAsia" w:eastAsiaTheme="majorEastAsia" w:hAnsiTheme="majorEastAsia"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E742D3" w:rsidRPr="00AD39A4" w:rsidRDefault="00B8202F" w:rsidP="00AD39A4">
            <w:pPr>
              <w:rPr>
                <w:rFonts w:asciiTheme="majorEastAsia" w:eastAsiaTheme="majorEastAsia" w:hAnsiTheme="majorEastAsia" w:cs="宋体"/>
                <w:szCs w:val="21"/>
              </w:rPr>
            </w:pPr>
            <w:r w:rsidRPr="00AD39A4">
              <w:rPr>
                <w:rFonts w:asciiTheme="majorEastAsia" w:eastAsiaTheme="majorEastAsia" w:hAnsiTheme="majorEastAsia" w:hint="eastAsia"/>
                <w:szCs w:val="21"/>
              </w:rPr>
              <w:t>袁连生</w:t>
            </w:r>
          </w:p>
        </w:tc>
        <w:tc>
          <w:tcPr>
            <w:tcW w:w="3600" w:type="dxa"/>
            <w:tcBorders>
              <w:top w:val="outset" w:sz="6" w:space="0" w:color="auto"/>
              <w:left w:val="outset" w:sz="6" w:space="0" w:color="auto"/>
              <w:bottom w:val="outset" w:sz="6" w:space="0" w:color="auto"/>
              <w:right w:val="outset" w:sz="6" w:space="0" w:color="auto"/>
            </w:tcBorders>
            <w:vAlign w:val="center"/>
          </w:tcPr>
          <w:p w:rsidR="00E742D3" w:rsidRPr="00AD39A4" w:rsidRDefault="00B8202F" w:rsidP="00AD39A4">
            <w:pPr>
              <w:rPr>
                <w:rFonts w:asciiTheme="majorEastAsia" w:eastAsiaTheme="majorEastAsia" w:hAnsiTheme="majorEastAsia" w:cs="宋体"/>
                <w:szCs w:val="21"/>
              </w:rPr>
            </w:pPr>
            <w:r w:rsidRPr="00AD39A4">
              <w:rPr>
                <w:rFonts w:asciiTheme="majorEastAsia" w:eastAsiaTheme="majorEastAsia" w:hAnsiTheme="majorEastAsia" w:hint="eastAsia"/>
                <w:szCs w:val="21"/>
              </w:rPr>
              <w:t>城镇及小城市高中基础设施及教师资源状况与地方政府教育财政支出的关系调查研究</w:t>
            </w:r>
          </w:p>
        </w:tc>
        <w:tc>
          <w:tcPr>
            <w:tcW w:w="1774" w:type="dxa"/>
            <w:tcBorders>
              <w:top w:val="outset" w:sz="6" w:space="0" w:color="auto"/>
              <w:left w:val="outset" w:sz="6" w:space="0" w:color="auto"/>
              <w:bottom w:val="outset" w:sz="6" w:space="0" w:color="auto"/>
              <w:right w:val="outset" w:sz="6" w:space="0" w:color="auto"/>
            </w:tcBorders>
            <w:vAlign w:val="center"/>
          </w:tcPr>
          <w:p w:rsidR="00E742D3" w:rsidRPr="00AD39A4" w:rsidRDefault="00B8202F" w:rsidP="00AD39A4">
            <w:pPr>
              <w:rPr>
                <w:rFonts w:asciiTheme="majorEastAsia" w:eastAsiaTheme="majorEastAsia" w:hAnsiTheme="majorEastAsia"/>
                <w:szCs w:val="21"/>
              </w:rPr>
            </w:pPr>
            <w:r w:rsidRPr="00AD39A4">
              <w:rPr>
                <w:rFonts w:asciiTheme="majorEastAsia" w:eastAsiaTheme="majorEastAsia" w:hAnsiTheme="majorEastAsia" w:hint="eastAsia"/>
                <w:szCs w:val="21"/>
              </w:rPr>
              <w:t>李嘉璐（10 会计）</w:t>
            </w:r>
          </w:p>
          <w:p w:rsidR="00B8202F" w:rsidRPr="00AD39A4" w:rsidRDefault="00B8202F" w:rsidP="00AD39A4">
            <w:pPr>
              <w:rPr>
                <w:rFonts w:asciiTheme="majorEastAsia" w:eastAsiaTheme="majorEastAsia" w:hAnsiTheme="majorEastAsia" w:cs="宋体"/>
                <w:szCs w:val="21"/>
              </w:rPr>
            </w:pPr>
            <w:r w:rsidRPr="00AD39A4">
              <w:rPr>
                <w:rFonts w:asciiTheme="majorEastAsia" w:eastAsiaTheme="majorEastAsia" w:hAnsiTheme="majorEastAsia" w:hint="eastAsia"/>
                <w:szCs w:val="21"/>
              </w:rPr>
              <w:t>李奇哲（10 工商）</w:t>
            </w:r>
          </w:p>
        </w:tc>
        <w:tc>
          <w:tcPr>
            <w:tcW w:w="580" w:type="dxa"/>
            <w:tcBorders>
              <w:top w:val="outset" w:sz="6" w:space="0" w:color="auto"/>
              <w:left w:val="outset" w:sz="6" w:space="0" w:color="auto"/>
              <w:bottom w:val="outset" w:sz="6" w:space="0" w:color="auto"/>
              <w:right w:val="outset" w:sz="6" w:space="0" w:color="auto"/>
            </w:tcBorders>
            <w:vAlign w:val="center"/>
          </w:tcPr>
          <w:p w:rsidR="00E742D3" w:rsidRPr="00627A88" w:rsidRDefault="00E742D3" w:rsidP="00B83E31">
            <w:pPr>
              <w:widowControl/>
              <w:spacing w:before="150"/>
              <w:jc w:val="left"/>
              <w:rPr>
                <w:rFonts w:ascii="Verdana" w:hAnsi="Verdana" w:cs="宋体"/>
                <w:kern w:val="0"/>
                <w:szCs w:val="21"/>
              </w:rPr>
            </w:pPr>
            <w:r w:rsidRPr="00627A88">
              <w:rPr>
                <w:rFonts w:ascii="Verdana" w:hAnsi="Verdana" w:cs="宋体"/>
                <w:kern w:val="0"/>
                <w:szCs w:val="21"/>
              </w:rPr>
              <w:t> </w:t>
            </w:r>
          </w:p>
        </w:tc>
      </w:tr>
      <w:tr w:rsidR="00D12452" w:rsidRPr="00627A88" w:rsidTr="00AD39A4">
        <w:trPr>
          <w:trHeight w:val="802"/>
          <w:jc w:val="center"/>
        </w:trPr>
        <w:tc>
          <w:tcPr>
            <w:tcW w:w="368"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AD39A4">
            <w:pPr>
              <w:jc w:val="center"/>
              <w:rPr>
                <w:rFonts w:asciiTheme="majorEastAsia" w:eastAsiaTheme="majorEastAsia" w:hAnsiTheme="majorEastAsia" w:cs="宋体"/>
                <w:szCs w:val="21"/>
              </w:rPr>
            </w:pPr>
            <w:r w:rsidRPr="00AD39A4">
              <w:rPr>
                <w:rFonts w:asciiTheme="majorEastAsia" w:eastAsiaTheme="majorEastAsia" w:hAnsiTheme="majorEastAsia" w:hint="eastAsia"/>
                <w:szCs w:val="21"/>
              </w:rPr>
              <w:t>2</w:t>
            </w:r>
          </w:p>
        </w:tc>
        <w:tc>
          <w:tcPr>
            <w:tcW w:w="720" w:type="dxa"/>
            <w:tcBorders>
              <w:top w:val="outset" w:sz="6" w:space="0" w:color="auto"/>
              <w:left w:val="outset" w:sz="6" w:space="0" w:color="auto"/>
              <w:bottom w:val="outset" w:sz="6" w:space="0" w:color="auto"/>
              <w:right w:val="outset" w:sz="6" w:space="0" w:color="auto"/>
            </w:tcBorders>
            <w:vAlign w:val="center"/>
          </w:tcPr>
          <w:p w:rsidR="00D12452" w:rsidRPr="00442AC9" w:rsidRDefault="00D12452" w:rsidP="00914E4E">
            <w:pPr>
              <w:rPr>
                <w:rFonts w:asciiTheme="majorEastAsia" w:eastAsiaTheme="majorEastAsia" w:hAnsiTheme="majorEastAsia" w:cs="宋体"/>
                <w:szCs w:val="21"/>
              </w:rPr>
            </w:pPr>
            <w:r w:rsidRPr="00442AC9">
              <w:rPr>
                <w:rFonts w:asciiTheme="majorEastAsia" w:eastAsiaTheme="majorEastAsia" w:hAnsiTheme="majorEastAsia" w:hint="eastAsia"/>
                <w:szCs w:val="21"/>
              </w:rPr>
              <w:t>顾培</w:t>
            </w:r>
          </w:p>
        </w:tc>
        <w:tc>
          <w:tcPr>
            <w:tcW w:w="540" w:type="dxa"/>
            <w:tcBorders>
              <w:top w:val="outset" w:sz="6" w:space="0" w:color="auto"/>
              <w:left w:val="outset" w:sz="6" w:space="0" w:color="auto"/>
              <w:bottom w:val="outset" w:sz="6" w:space="0" w:color="auto"/>
              <w:right w:val="outset" w:sz="6" w:space="0" w:color="auto"/>
            </w:tcBorders>
            <w:vAlign w:val="center"/>
          </w:tcPr>
          <w:p w:rsidR="00D12452" w:rsidRPr="00442AC9" w:rsidRDefault="00D12452" w:rsidP="00914E4E">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会计</w:t>
            </w:r>
          </w:p>
        </w:tc>
        <w:tc>
          <w:tcPr>
            <w:tcW w:w="72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914E4E">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914E4E">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李宝元</w:t>
            </w:r>
          </w:p>
        </w:tc>
        <w:tc>
          <w:tcPr>
            <w:tcW w:w="360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914E4E">
            <w:pPr>
              <w:rPr>
                <w:rFonts w:asciiTheme="majorEastAsia" w:eastAsiaTheme="majorEastAsia" w:hAnsiTheme="majorEastAsia" w:cs="宋体"/>
                <w:szCs w:val="21"/>
              </w:rPr>
            </w:pPr>
            <w:r w:rsidRPr="00AD39A4">
              <w:rPr>
                <w:rFonts w:asciiTheme="majorEastAsia" w:eastAsiaTheme="majorEastAsia" w:hAnsiTheme="majorEastAsia" w:hint="eastAsia"/>
                <w:szCs w:val="21"/>
              </w:rPr>
              <w:t>来京农民工闲暇时间配置及其影响调查研究</w:t>
            </w:r>
          </w:p>
        </w:tc>
        <w:tc>
          <w:tcPr>
            <w:tcW w:w="1774"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914E4E">
            <w:pPr>
              <w:rPr>
                <w:rFonts w:asciiTheme="majorEastAsia" w:eastAsiaTheme="majorEastAsia" w:hAnsiTheme="majorEastAsia"/>
                <w:szCs w:val="21"/>
              </w:rPr>
            </w:pPr>
            <w:r w:rsidRPr="00AD39A4">
              <w:rPr>
                <w:rFonts w:asciiTheme="majorEastAsia" w:eastAsiaTheme="majorEastAsia" w:hAnsiTheme="majorEastAsia" w:hint="eastAsia"/>
                <w:szCs w:val="21"/>
              </w:rPr>
              <w:t>马婷（10 工商）</w:t>
            </w:r>
          </w:p>
          <w:p w:rsidR="00D12452" w:rsidRPr="00AD39A4" w:rsidRDefault="00D12452" w:rsidP="00914E4E">
            <w:pPr>
              <w:rPr>
                <w:rFonts w:asciiTheme="majorEastAsia" w:eastAsiaTheme="majorEastAsia" w:hAnsiTheme="majorEastAsia"/>
                <w:szCs w:val="21"/>
              </w:rPr>
            </w:pPr>
            <w:r w:rsidRPr="00AD39A4">
              <w:rPr>
                <w:rFonts w:asciiTheme="majorEastAsia" w:eastAsiaTheme="majorEastAsia" w:hAnsiTheme="majorEastAsia" w:hint="eastAsia"/>
                <w:szCs w:val="21"/>
              </w:rPr>
              <w:t>陈婧玮（10 会计）</w:t>
            </w:r>
          </w:p>
          <w:p w:rsidR="00D12452" w:rsidRPr="00AD39A4" w:rsidRDefault="00D12452" w:rsidP="00914E4E">
            <w:pPr>
              <w:rPr>
                <w:rFonts w:asciiTheme="majorEastAsia" w:eastAsiaTheme="majorEastAsia" w:hAnsiTheme="majorEastAsia" w:cs="宋体"/>
                <w:szCs w:val="21"/>
              </w:rPr>
            </w:pPr>
            <w:r w:rsidRPr="00AD39A4">
              <w:rPr>
                <w:rFonts w:asciiTheme="majorEastAsia" w:eastAsiaTheme="majorEastAsia" w:hAnsiTheme="majorEastAsia" w:hint="eastAsia"/>
                <w:szCs w:val="21"/>
              </w:rPr>
              <w:t>孙倩（10 会计）</w:t>
            </w:r>
          </w:p>
        </w:tc>
        <w:tc>
          <w:tcPr>
            <w:tcW w:w="580" w:type="dxa"/>
            <w:tcBorders>
              <w:top w:val="outset" w:sz="6" w:space="0" w:color="auto"/>
              <w:left w:val="outset" w:sz="6" w:space="0" w:color="auto"/>
              <w:bottom w:val="outset" w:sz="6" w:space="0" w:color="auto"/>
              <w:right w:val="outset" w:sz="6" w:space="0" w:color="auto"/>
            </w:tcBorders>
            <w:vAlign w:val="center"/>
          </w:tcPr>
          <w:p w:rsidR="00D12452" w:rsidRPr="00627A88" w:rsidRDefault="00D12452" w:rsidP="00B83E31">
            <w:pPr>
              <w:widowControl/>
              <w:spacing w:before="150"/>
              <w:jc w:val="left"/>
              <w:rPr>
                <w:rFonts w:ascii="Verdana" w:hAnsi="Verdana" w:cs="宋体"/>
                <w:kern w:val="0"/>
                <w:szCs w:val="21"/>
              </w:rPr>
            </w:pPr>
          </w:p>
        </w:tc>
      </w:tr>
      <w:tr w:rsidR="00D12452" w:rsidRPr="00627A88" w:rsidTr="00AD39A4">
        <w:trPr>
          <w:trHeight w:val="1083"/>
          <w:jc w:val="center"/>
        </w:trPr>
        <w:tc>
          <w:tcPr>
            <w:tcW w:w="368"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AD39A4">
            <w:pPr>
              <w:jc w:val="center"/>
              <w:rPr>
                <w:rFonts w:asciiTheme="majorEastAsia" w:eastAsiaTheme="majorEastAsia" w:hAnsiTheme="majorEastAsia" w:cs="宋体"/>
                <w:szCs w:val="21"/>
              </w:rPr>
            </w:pPr>
            <w:r w:rsidRPr="00AD39A4">
              <w:rPr>
                <w:rFonts w:asciiTheme="majorEastAsia" w:eastAsiaTheme="majorEastAsia" w:hAnsiTheme="majorEastAsia" w:hint="eastAsia"/>
                <w:szCs w:val="21"/>
              </w:rPr>
              <w:t>3</w:t>
            </w:r>
          </w:p>
        </w:tc>
        <w:tc>
          <w:tcPr>
            <w:tcW w:w="720" w:type="dxa"/>
            <w:tcBorders>
              <w:top w:val="outset" w:sz="6" w:space="0" w:color="auto"/>
              <w:left w:val="outset" w:sz="6" w:space="0" w:color="auto"/>
              <w:bottom w:val="outset" w:sz="6" w:space="0" w:color="auto"/>
              <w:right w:val="outset" w:sz="6" w:space="0" w:color="auto"/>
            </w:tcBorders>
            <w:vAlign w:val="center"/>
          </w:tcPr>
          <w:p w:rsidR="00D12452" w:rsidRPr="00442AC9" w:rsidRDefault="00D12452" w:rsidP="00914E4E">
            <w:pPr>
              <w:rPr>
                <w:rFonts w:asciiTheme="majorEastAsia" w:eastAsiaTheme="majorEastAsia" w:hAnsiTheme="majorEastAsia" w:cs="宋体"/>
                <w:szCs w:val="21"/>
              </w:rPr>
            </w:pPr>
            <w:r w:rsidRPr="00442AC9">
              <w:rPr>
                <w:rFonts w:asciiTheme="majorEastAsia" w:eastAsiaTheme="majorEastAsia" w:hAnsiTheme="majorEastAsia" w:hint="eastAsia"/>
                <w:szCs w:val="21"/>
              </w:rPr>
              <w:t>田悦</w:t>
            </w:r>
          </w:p>
        </w:tc>
        <w:tc>
          <w:tcPr>
            <w:tcW w:w="540" w:type="dxa"/>
            <w:tcBorders>
              <w:top w:val="outset" w:sz="6" w:space="0" w:color="auto"/>
              <w:left w:val="outset" w:sz="6" w:space="0" w:color="auto"/>
              <w:bottom w:val="outset" w:sz="6" w:space="0" w:color="auto"/>
              <w:right w:val="outset" w:sz="6" w:space="0" w:color="auto"/>
            </w:tcBorders>
            <w:vAlign w:val="center"/>
          </w:tcPr>
          <w:p w:rsidR="00D12452" w:rsidRPr="00442AC9" w:rsidRDefault="00D12452" w:rsidP="00914E4E">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会计</w:t>
            </w:r>
          </w:p>
        </w:tc>
        <w:tc>
          <w:tcPr>
            <w:tcW w:w="72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914E4E">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914E4E">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李实</w:t>
            </w:r>
          </w:p>
        </w:tc>
        <w:tc>
          <w:tcPr>
            <w:tcW w:w="360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914E4E">
            <w:pPr>
              <w:rPr>
                <w:rFonts w:asciiTheme="majorEastAsia" w:eastAsiaTheme="majorEastAsia" w:hAnsiTheme="majorEastAsia" w:cs="宋体"/>
                <w:szCs w:val="21"/>
              </w:rPr>
            </w:pPr>
            <w:r w:rsidRPr="00AD39A4">
              <w:rPr>
                <w:rFonts w:asciiTheme="majorEastAsia" w:eastAsiaTheme="majorEastAsia" w:hAnsiTheme="majorEastAsia" w:hint="eastAsia"/>
                <w:szCs w:val="21"/>
              </w:rPr>
              <w:t>北京市大望京村拆迁工程居民生活方式的影响效应实地调查研究</w:t>
            </w:r>
          </w:p>
        </w:tc>
        <w:tc>
          <w:tcPr>
            <w:tcW w:w="1774"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914E4E">
            <w:pPr>
              <w:rPr>
                <w:rFonts w:asciiTheme="majorEastAsia" w:eastAsiaTheme="majorEastAsia" w:hAnsiTheme="majorEastAsia"/>
                <w:szCs w:val="21"/>
              </w:rPr>
            </w:pPr>
            <w:r w:rsidRPr="00AD39A4">
              <w:rPr>
                <w:rFonts w:asciiTheme="majorEastAsia" w:eastAsiaTheme="majorEastAsia" w:hAnsiTheme="majorEastAsia" w:hint="eastAsia"/>
                <w:szCs w:val="21"/>
              </w:rPr>
              <w:t>宋克寒（10 会计）</w:t>
            </w:r>
          </w:p>
          <w:p w:rsidR="00D12452" w:rsidRPr="00AD39A4" w:rsidRDefault="00D12452" w:rsidP="00914E4E">
            <w:pPr>
              <w:rPr>
                <w:rFonts w:asciiTheme="majorEastAsia" w:eastAsiaTheme="majorEastAsia" w:hAnsiTheme="majorEastAsia" w:cs="宋体"/>
                <w:szCs w:val="21"/>
              </w:rPr>
            </w:pPr>
            <w:r>
              <w:rPr>
                <w:rFonts w:asciiTheme="majorEastAsia" w:eastAsiaTheme="majorEastAsia" w:hAnsiTheme="majorEastAsia" w:hint="eastAsia"/>
                <w:szCs w:val="21"/>
              </w:rPr>
              <w:t>王莹</w:t>
            </w:r>
            <w:r w:rsidRPr="00AD39A4">
              <w:rPr>
                <w:rFonts w:asciiTheme="majorEastAsia" w:eastAsiaTheme="majorEastAsia" w:hAnsiTheme="majorEastAsia" w:hint="eastAsia"/>
                <w:szCs w:val="21"/>
              </w:rPr>
              <w:t>（10 会计）</w:t>
            </w:r>
          </w:p>
        </w:tc>
        <w:tc>
          <w:tcPr>
            <w:tcW w:w="580" w:type="dxa"/>
            <w:tcBorders>
              <w:top w:val="outset" w:sz="6" w:space="0" w:color="auto"/>
              <w:left w:val="outset" w:sz="6" w:space="0" w:color="auto"/>
              <w:bottom w:val="outset" w:sz="6" w:space="0" w:color="auto"/>
              <w:right w:val="outset" w:sz="6" w:space="0" w:color="auto"/>
            </w:tcBorders>
            <w:vAlign w:val="center"/>
          </w:tcPr>
          <w:p w:rsidR="00D12452" w:rsidRPr="00627A88" w:rsidRDefault="00D12452" w:rsidP="00B83E31">
            <w:pPr>
              <w:widowControl/>
              <w:spacing w:before="150"/>
              <w:jc w:val="left"/>
              <w:rPr>
                <w:rFonts w:ascii="Verdana" w:hAnsi="Verdana" w:cs="宋体"/>
                <w:kern w:val="0"/>
                <w:szCs w:val="21"/>
              </w:rPr>
            </w:pPr>
            <w:r w:rsidRPr="00627A88">
              <w:rPr>
                <w:rFonts w:ascii="Verdana" w:hAnsi="Verdana" w:cs="宋体"/>
                <w:kern w:val="0"/>
                <w:szCs w:val="21"/>
              </w:rPr>
              <w:t> </w:t>
            </w:r>
          </w:p>
        </w:tc>
      </w:tr>
      <w:tr w:rsidR="00D12452" w:rsidRPr="00627A88" w:rsidTr="00AD39A4">
        <w:trPr>
          <w:trHeight w:val="1083"/>
          <w:jc w:val="center"/>
        </w:trPr>
        <w:tc>
          <w:tcPr>
            <w:tcW w:w="368"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AD39A4">
            <w:pPr>
              <w:jc w:val="center"/>
              <w:rPr>
                <w:rFonts w:asciiTheme="majorEastAsia" w:eastAsiaTheme="majorEastAsia" w:hAnsiTheme="majorEastAsia"/>
                <w:szCs w:val="21"/>
              </w:rPr>
            </w:pPr>
            <w:r w:rsidRPr="00AD39A4">
              <w:rPr>
                <w:rFonts w:asciiTheme="majorEastAsia" w:eastAsiaTheme="majorEastAsia" w:hAnsiTheme="majorEastAsia" w:hint="eastAsia"/>
                <w:szCs w:val="21"/>
              </w:rPr>
              <w:t>4</w:t>
            </w:r>
          </w:p>
        </w:tc>
        <w:tc>
          <w:tcPr>
            <w:tcW w:w="720" w:type="dxa"/>
            <w:tcBorders>
              <w:top w:val="outset" w:sz="6" w:space="0" w:color="auto"/>
              <w:left w:val="outset" w:sz="6" w:space="0" w:color="auto"/>
              <w:bottom w:val="outset" w:sz="6" w:space="0" w:color="auto"/>
              <w:right w:val="outset" w:sz="6" w:space="0" w:color="auto"/>
            </w:tcBorders>
            <w:vAlign w:val="center"/>
          </w:tcPr>
          <w:p w:rsidR="00D12452" w:rsidRPr="00442AC9" w:rsidRDefault="00D12452" w:rsidP="000A749E">
            <w:pPr>
              <w:rPr>
                <w:rFonts w:asciiTheme="majorEastAsia" w:eastAsiaTheme="majorEastAsia" w:hAnsiTheme="majorEastAsia" w:cs="宋体"/>
                <w:szCs w:val="21"/>
              </w:rPr>
            </w:pPr>
            <w:r w:rsidRPr="00442AC9">
              <w:rPr>
                <w:rFonts w:asciiTheme="majorEastAsia" w:eastAsiaTheme="majorEastAsia" w:hAnsiTheme="majorEastAsia" w:hint="eastAsia"/>
                <w:szCs w:val="21"/>
              </w:rPr>
              <w:t>宿增睿</w:t>
            </w:r>
          </w:p>
        </w:tc>
        <w:tc>
          <w:tcPr>
            <w:tcW w:w="540" w:type="dxa"/>
            <w:tcBorders>
              <w:top w:val="outset" w:sz="6" w:space="0" w:color="auto"/>
              <w:left w:val="outset" w:sz="6" w:space="0" w:color="auto"/>
              <w:bottom w:val="outset" w:sz="6" w:space="0" w:color="auto"/>
              <w:right w:val="outset" w:sz="6" w:space="0" w:color="auto"/>
            </w:tcBorders>
            <w:vAlign w:val="center"/>
          </w:tcPr>
          <w:p w:rsidR="00D12452" w:rsidRPr="00442AC9" w:rsidRDefault="00D12452" w:rsidP="000A749E">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会计</w:t>
            </w:r>
          </w:p>
        </w:tc>
        <w:tc>
          <w:tcPr>
            <w:tcW w:w="72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0A749E">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0A749E">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李晓峰</w:t>
            </w:r>
          </w:p>
        </w:tc>
        <w:tc>
          <w:tcPr>
            <w:tcW w:w="360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0A749E">
            <w:pPr>
              <w:rPr>
                <w:rFonts w:asciiTheme="majorEastAsia" w:eastAsiaTheme="majorEastAsia" w:hAnsiTheme="majorEastAsia" w:cs="宋体"/>
                <w:szCs w:val="21"/>
              </w:rPr>
            </w:pPr>
            <w:r w:rsidRPr="00AD39A4">
              <w:rPr>
                <w:rFonts w:asciiTheme="majorEastAsia" w:eastAsiaTheme="majorEastAsia" w:hAnsiTheme="majorEastAsia" w:hint="eastAsia"/>
                <w:szCs w:val="21"/>
              </w:rPr>
              <w:t>山东省渔业保险需求不足原因分析——基于青岛市的实证研究</w:t>
            </w:r>
          </w:p>
        </w:tc>
        <w:tc>
          <w:tcPr>
            <w:tcW w:w="1774"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0A749E">
            <w:pPr>
              <w:rPr>
                <w:rFonts w:asciiTheme="majorEastAsia" w:eastAsiaTheme="majorEastAsia" w:hAnsiTheme="majorEastAsia" w:cs="宋体"/>
                <w:szCs w:val="21"/>
              </w:rPr>
            </w:pPr>
            <w:r w:rsidRPr="00AD39A4">
              <w:rPr>
                <w:rFonts w:asciiTheme="majorEastAsia" w:eastAsiaTheme="majorEastAsia" w:hAnsiTheme="majorEastAsia" w:hint="eastAsia"/>
                <w:szCs w:val="21"/>
              </w:rPr>
              <w:t>刘亚琳（10 金融）张震（10 会计）</w:t>
            </w:r>
          </w:p>
        </w:tc>
        <w:tc>
          <w:tcPr>
            <w:tcW w:w="580" w:type="dxa"/>
            <w:tcBorders>
              <w:top w:val="outset" w:sz="6" w:space="0" w:color="auto"/>
              <w:left w:val="outset" w:sz="6" w:space="0" w:color="auto"/>
              <w:bottom w:val="outset" w:sz="6" w:space="0" w:color="auto"/>
              <w:right w:val="outset" w:sz="6" w:space="0" w:color="auto"/>
            </w:tcBorders>
            <w:vAlign w:val="center"/>
          </w:tcPr>
          <w:p w:rsidR="00D12452" w:rsidRPr="00627A88" w:rsidRDefault="00D12452" w:rsidP="00B83E31">
            <w:pPr>
              <w:widowControl/>
              <w:spacing w:before="150"/>
              <w:jc w:val="left"/>
              <w:rPr>
                <w:rFonts w:ascii="Verdana" w:hAnsi="Verdana" w:cs="宋体"/>
                <w:kern w:val="0"/>
                <w:szCs w:val="21"/>
              </w:rPr>
            </w:pPr>
          </w:p>
        </w:tc>
      </w:tr>
      <w:tr w:rsidR="00D12452" w:rsidRPr="00627A88" w:rsidTr="00AD39A4">
        <w:trPr>
          <w:trHeight w:val="1083"/>
          <w:jc w:val="center"/>
        </w:trPr>
        <w:tc>
          <w:tcPr>
            <w:tcW w:w="368"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AD39A4">
            <w:pPr>
              <w:jc w:val="center"/>
              <w:rPr>
                <w:rFonts w:asciiTheme="majorEastAsia" w:eastAsiaTheme="majorEastAsia" w:hAnsiTheme="majorEastAsia"/>
                <w:szCs w:val="21"/>
              </w:rPr>
            </w:pPr>
            <w:r w:rsidRPr="00AD39A4">
              <w:rPr>
                <w:rFonts w:asciiTheme="majorEastAsia" w:eastAsiaTheme="majorEastAsia" w:hAnsiTheme="majorEastAsia" w:hint="eastAsia"/>
                <w:szCs w:val="21"/>
              </w:rPr>
              <w:t>5</w:t>
            </w:r>
          </w:p>
        </w:tc>
        <w:tc>
          <w:tcPr>
            <w:tcW w:w="720" w:type="dxa"/>
            <w:tcBorders>
              <w:top w:val="outset" w:sz="6" w:space="0" w:color="auto"/>
              <w:left w:val="outset" w:sz="6" w:space="0" w:color="auto"/>
              <w:bottom w:val="outset" w:sz="6" w:space="0" w:color="auto"/>
              <w:right w:val="outset" w:sz="6" w:space="0" w:color="auto"/>
            </w:tcBorders>
            <w:vAlign w:val="center"/>
          </w:tcPr>
          <w:p w:rsidR="00D12452" w:rsidRPr="00442AC9" w:rsidRDefault="00D12452" w:rsidP="00300A2A">
            <w:pPr>
              <w:rPr>
                <w:rFonts w:asciiTheme="majorEastAsia" w:eastAsiaTheme="majorEastAsia" w:hAnsiTheme="majorEastAsia" w:cs="宋体"/>
                <w:szCs w:val="21"/>
              </w:rPr>
            </w:pPr>
            <w:r w:rsidRPr="00442AC9">
              <w:rPr>
                <w:rFonts w:asciiTheme="majorEastAsia" w:eastAsiaTheme="majorEastAsia" w:hAnsiTheme="majorEastAsia" w:hint="eastAsia"/>
                <w:szCs w:val="21"/>
              </w:rPr>
              <w:t>曾雪寒</w:t>
            </w:r>
          </w:p>
        </w:tc>
        <w:tc>
          <w:tcPr>
            <w:tcW w:w="540" w:type="dxa"/>
            <w:tcBorders>
              <w:top w:val="outset" w:sz="6" w:space="0" w:color="auto"/>
              <w:left w:val="outset" w:sz="6" w:space="0" w:color="auto"/>
              <w:bottom w:val="outset" w:sz="6" w:space="0" w:color="auto"/>
              <w:right w:val="outset" w:sz="6" w:space="0" w:color="auto"/>
            </w:tcBorders>
            <w:vAlign w:val="center"/>
          </w:tcPr>
          <w:p w:rsidR="00D12452" w:rsidRPr="00442AC9" w:rsidRDefault="00D12452" w:rsidP="00300A2A">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会计</w:t>
            </w:r>
          </w:p>
        </w:tc>
        <w:tc>
          <w:tcPr>
            <w:tcW w:w="72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300A2A">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300A2A">
            <w:pPr>
              <w:rPr>
                <w:rFonts w:asciiTheme="majorEastAsia" w:eastAsiaTheme="majorEastAsia" w:hAnsiTheme="majorEastAsia" w:cs="宋体"/>
                <w:szCs w:val="21"/>
              </w:rPr>
            </w:pPr>
            <w:r w:rsidRPr="00AD39A4">
              <w:rPr>
                <w:rFonts w:asciiTheme="majorEastAsia" w:eastAsiaTheme="majorEastAsia" w:hAnsiTheme="majorEastAsia" w:hint="eastAsia"/>
                <w:szCs w:val="21"/>
              </w:rPr>
              <w:t>杨澄宇</w:t>
            </w:r>
          </w:p>
        </w:tc>
        <w:tc>
          <w:tcPr>
            <w:tcW w:w="360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300A2A">
            <w:pPr>
              <w:rPr>
                <w:rFonts w:asciiTheme="majorEastAsia" w:eastAsiaTheme="majorEastAsia" w:hAnsiTheme="majorEastAsia" w:cs="宋体"/>
                <w:szCs w:val="21"/>
              </w:rPr>
            </w:pPr>
            <w:r w:rsidRPr="00AD39A4">
              <w:rPr>
                <w:rFonts w:asciiTheme="majorEastAsia" w:eastAsiaTheme="majorEastAsia" w:hAnsiTheme="majorEastAsia" w:hint="eastAsia"/>
                <w:szCs w:val="21"/>
              </w:rPr>
              <w:t>大学生绿色消费观念的实证研究——以北京师范大学为例</w:t>
            </w:r>
          </w:p>
        </w:tc>
        <w:tc>
          <w:tcPr>
            <w:tcW w:w="1774"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300A2A">
            <w:pPr>
              <w:rPr>
                <w:rFonts w:asciiTheme="majorEastAsia" w:eastAsiaTheme="majorEastAsia" w:hAnsiTheme="majorEastAsia"/>
                <w:szCs w:val="21"/>
              </w:rPr>
            </w:pPr>
            <w:r w:rsidRPr="00AD39A4">
              <w:rPr>
                <w:rFonts w:asciiTheme="majorEastAsia" w:eastAsiaTheme="majorEastAsia" w:hAnsiTheme="majorEastAsia" w:hint="eastAsia"/>
                <w:szCs w:val="21"/>
              </w:rPr>
              <w:t>穆荣（10 工商）</w:t>
            </w:r>
          </w:p>
          <w:p w:rsidR="00D12452" w:rsidRPr="00AD39A4" w:rsidRDefault="00D12452" w:rsidP="00300A2A">
            <w:pPr>
              <w:rPr>
                <w:rFonts w:asciiTheme="majorEastAsia" w:eastAsiaTheme="majorEastAsia" w:hAnsiTheme="majorEastAsia"/>
                <w:szCs w:val="21"/>
              </w:rPr>
            </w:pPr>
            <w:r w:rsidRPr="00AD39A4">
              <w:rPr>
                <w:rFonts w:asciiTheme="majorEastAsia" w:eastAsiaTheme="majorEastAsia" w:hAnsiTheme="majorEastAsia" w:hint="eastAsia"/>
                <w:szCs w:val="21"/>
              </w:rPr>
              <w:t>林静雯（10 会计）</w:t>
            </w:r>
          </w:p>
        </w:tc>
        <w:tc>
          <w:tcPr>
            <w:tcW w:w="580" w:type="dxa"/>
            <w:tcBorders>
              <w:top w:val="outset" w:sz="6" w:space="0" w:color="auto"/>
              <w:left w:val="outset" w:sz="6" w:space="0" w:color="auto"/>
              <w:bottom w:val="outset" w:sz="6" w:space="0" w:color="auto"/>
              <w:right w:val="outset" w:sz="6" w:space="0" w:color="auto"/>
            </w:tcBorders>
            <w:vAlign w:val="center"/>
          </w:tcPr>
          <w:p w:rsidR="00D12452" w:rsidRPr="00627A88" w:rsidRDefault="00D12452" w:rsidP="00B83E31">
            <w:pPr>
              <w:widowControl/>
              <w:spacing w:before="150"/>
              <w:jc w:val="left"/>
              <w:rPr>
                <w:rFonts w:ascii="Verdana" w:hAnsi="Verdana" w:cs="宋体"/>
                <w:kern w:val="0"/>
                <w:szCs w:val="21"/>
              </w:rPr>
            </w:pPr>
          </w:p>
        </w:tc>
      </w:tr>
      <w:tr w:rsidR="00ED336D" w:rsidRPr="00627A88" w:rsidTr="00AD39A4">
        <w:trPr>
          <w:trHeight w:val="1083"/>
          <w:jc w:val="center"/>
        </w:trPr>
        <w:tc>
          <w:tcPr>
            <w:tcW w:w="368"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AD39A4">
            <w:pPr>
              <w:jc w:val="center"/>
              <w:rPr>
                <w:rFonts w:asciiTheme="majorEastAsia" w:eastAsiaTheme="majorEastAsia" w:hAnsiTheme="majorEastAsia" w:hint="eastAsia"/>
                <w:szCs w:val="21"/>
              </w:rPr>
            </w:pPr>
            <w:r>
              <w:rPr>
                <w:rFonts w:asciiTheme="majorEastAsia" w:eastAsiaTheme="majorEastAsia" w:hAnsiTheme="majorEastAsia" w:hint="eastAsia"/>
                <w:szCs w:val="21"/>
              </w:rPr>
              <w:t>6</w:t>
            </w:r>
          </w:p>
        </w:tc>
        <w:tc>
          <w:tcPr>
            <w:tcW w:w="720" w:type="dxa"/>
            <w:tcBorders>
              <w:top w:val="outset" w:sz="6" w:space="0" w:color="auto"/>
              <w:left w:val="outset" w:sz="6" w:space="0" w:color="auto"/>
              <w:bottom w:val="outset" w:sz="6" w:space="0" w:color="auto"/>
              <w:right w:val="outset" w:sz="6" w:space="0" w:color="auto"/>
            </w:tcBorders>
            <w:vAlign w:val="center"/>
          </w:tcPr>
          <w:p w:rsidR="00ED336D" w:rsidRPr="00442AC9" w:rsidRDefault="00ED336D" w:rsidP="004221DD">
            <w:pPr>
              <w:rPr>
                <w:rFonts w:asciiTheme="majorEastAsia" w:eastAsiaTheme="majorEastAsia" w:hAnsiTheme="majorEastAsia" w:cs="宋体"/>
                <w:szCs w:val="21"/>
              </w:rPr>
            </w:pPr>
            <w:r w:rsidRPr="00442AC9">
              <w:rPr>
                <w:rFonts w:asciiTheme="majorEastAsia" w:eastAsiaTheme="majorEastAsia" w:hAnsiTheme="majorEastAsia" w:hint="eastAsia"/>
                <w:szCs w:val="21"/>
              </w:rPr>
              <w:t>栾国阳</w:t>
            </w:r>
          </w:p>
        </w:tc>
        <w:tc>
          <w:tcPr>
            <w:tcW w:w="540" w:type="dxa"/>
            <w:tcBorders>
              <w:top w:val="outset" w:sz="6" w:space="0" w:color="auto"/>
              <w:left w:val="outset" w:sz="6" w:space="0" w:color="auto"/>
              <w:bottom w:val="outset" w:sz="6" w:space="0" w:color="auto"/>
              <w:right w:val="outset" w:sz="6" w:space="0" w:color="auto"/>
            </w:tcBorders>
            <w:vAlign w:val="center"/>
          </w:tcPr>
          <w:p w:rsidR="00ED336D" w:rsidRPr="00442AC9" w:rsidRDefault="00ED336D" w:rsidP="004221DD">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经济</w:t>
            </w:r>
          </w:p>
        </w:tc>
        <w:tc>
          <w:tcPr>
            <w:tcW w:w="72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hint="eastAsia"/>
                <w:szCs w:val="21"/>
              </w:rPr>
              <w:t>李翀</w:t>
            </w:r>
          </w:p>
        </w:tc>
        <w:tc>
          <w:tcPr>
            <w:tcW w:w="360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szCs w:val="21"/>
              </w:rPr>
            </w:pPr>
            <w:r w:rsidRPr="00AD39A4">
              <w:rPr>
                <w:rFonts w:asciiTheme="majorEastAsia" w:eastAsiaTheme="majorEastAsia" w:hAnsiTheme="majorEastAsia" w:hint="eastAsia"/>
                <w:szCs w:val="21"/>
              </w:rPr>
              <w:t>地方政府债务的现状分析和对策---以江西省A市、山东省B市为例进行研究</w:t>
            </w:r>
          </w:p>
        </w:tc>
        <w:tc>
          <w:tcPr>
            <w:tcW w:w="1774"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szCs w:val="21"/>
              </w:rPr>
            </w:pPr>
            <w:r w:rsidRPr="00AD39A4">
              <w:rPr>
                <w:rFonts w:asciiTheme="majorEastAsia" w:eastAsiaTheme="majorEastAsia" w:hAnsiTheme="majorEastAsia" w:hint="eastAsia"/>
                <w:szCs w:val="21"/>
              </w:rPr>
              <w:t>周咪（10 金融）</w:t>
            </w:r>
          </w:p>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hint="eastAsia"/>
                <w:szCs w:val="21"/>
              </w:rPr>
              <w:t>朱葛（10 金融）</w:t>
            </w:r>
          </w:p>
        </w:tc>
        <w:tc>
          <w:tcPr>
            <w:tcW w:w="580" w:type="dxa"/>
            <w:tcBorders>
              <w:top w:val="outset" w:sz="6" w:space="0" w:color="auto"/>
              <w:left w:val="outset" w:sz="6" w:space="0" w:color="auto"/>
              <w:bottom w:val="outset" w:sz="6" w:space="0" w:color="auto"/>
              <w:right w:val="outset" w:sz="6" w:space="0" w:color="auto"/>
            </w:tcBorders>
            <w:vAlign w:val="center"/>
          </w:tcPr>
          <w:p w:rsidR="00ED336D" w:rsidRPr="00627A88" w:rsidRDefault="00ED336D" w:rsidP="00B83E31">
            <w:pPr>
              <w:widowControl/>
              <w:spacing w:before="150"/>
              <w:jc w:val="left"/>
              <w:rPr>
                <w:rFonts w:ascii="Verdana" w:hAnsi="Verdana" w:cs="宋体"/>
                <w:kern w:val="0"/>
                <w:szCs w:val="21"/>
              </w:rPr>
            </w:pPr>
          </w:p>
        </w:tc>
      </w:tr>
      <w:tr w:rsidR="00ED336D" w:rsidRPr="00627A88" w:rsidTr="00AD39A4">
        <w:trPr>
          <w:trHeight w:val="1083"/>
          <w:jc w:val="center"/>
        </w:trPr>
        <w:tc>
          <w:tcPr>
            <w:tcW w:w="368"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AD39A4">
            <w:pPr>
              <w:jc w:val="center"/>
              <w:rPr>
                <w:rFonts w:asciiTheme="majorEastAsia" w:eastAsiaTheme="majorEastAsia" w:hAnsiTheme="majorEastAsia" w:hint="eastAsia"/>
                <w:szCs w:val="21"/>
              </w:rPr>
            </w:pPr>
            <w:r>
              <w:rPr>
                <w:rFonts w:asciiTheme="majorEastAsia" w:eastAsiaTheme="majorEastAsia" w:hAnsiTheme="majorEastAsia" w:hint="eastAsia"/>
                <w:szCs w:val="21"/>
              </w:rPr>
              <w:t>7</w:t>
            </w:r>
          </w:p>
        </w:tc>
        <w:tc>
          <w:tcPr>
            <w:tcW w:w="720" w:type="dxa"/>
            <w:tcBorders>
              <w:top w:val="outset" w:sz="6" w:space="0" w:color="auto"/>
              <w:left w:val="outset" w:sz="6" w:space="0" w:color="auto"/>
              <w:bottom w:val="outset" w:sz="6" w:space="0" w:color="auto"/>
              <w:right w:val="outset" w:sz="6" w:space="0" w:color="auto"/>
            </w:tcBorders>
            <w:vAlign w:val="center"/>
          </w:tcPr>
          <w:p w:rsidR="00ED336D" w:rsidRPr="00442AC9" w:rsidRDefault="00ED336D" w:rsidP="004221DD">
            <w:pPr>
              <w:rPr>
                <w:rFonts w:asciiTheme="majorEastAsia" w:eastAsiaTheme="majorEastAsia" w:hAnsiTheme="majorEastAsia" w:cs="宋体"/>
                <w:szCs w:val="21"/>
              </w:rPr>
            </w:pPr>
            <w:r w:rsidRPr="00442AC9">
              <w:rPr>
                <w:rFonts w:asciiTheme="majorEastAsia" w:eastAsiaTheme="majorEastAsia" w:hAnsiTheme="majorEastAsia" w:hint="eastAsia"/>
                <w:szCs w:val="21"/>
              </w:rPr>
              <w:t>方也可</w:t>
            </w:r>
          </w:p>
        </w:tc>
        <w:tc>
          <w:tcPr>
            <w:tcW w:w="540" w:type="dxa"/>
            <w:tcBorders>
              <w:top w:val="outset" w:sz="6" w:space="0" w:color="auto"/>
              <w:left w:val="outset" w:sz="6" w:space="0" w:color="auto"/>
              <w:bottom w:val="outset" w:sz="6" w:space="0" w:color="auto"/>
              <w:right w:val="outset" w:sz="6" w:space="0" w:color="auto"/>
            </w:tcBorders>
            <w:vAlign w:val="center"/>
          </w:tcPr>
          <w:p w:rsidR="00ED336D" w:rsidRPr="00442AC9" w:rsidRDefault="00ED336D" w:rsidP="004221DD">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经济实验</w:t>
            </w:r>
          </w:p>
        </w:tc>
        <w:tc>
          <w:tcPr>
            <w:tcW w:w="72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hint="eastAsia"/>
                <w:szCs w:val="21"/>
              </w:rPr>
              <w:t>赖德胜</w:t>
            </w:r>
          </w:p>
        </w:tc>
        <w:tc>
          <w:tcPr>
            <w:tcW w:w="360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hint="eastAsia"/>
                <w:szCs w:val="21"/>
              </w:rPr>
              <w:t>新生代农民工融入中小城市的可行性研究</w:t>
            </w:r>
          </w:p>
        </w:tc>
        <w:tc>
          <w:tcPr>
            <w:tcW w:w="1774"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szCs w:val="21"/>
              </w:rPr>
            </w:pPr>
            <w:r w:rsidRPr="00AD39A4">
              <w:rPr>
                <w:rFonts w:asciiTheme="majorEastAsia" w:eastAsiaTheme="majorEastAsia" w:hAnsiTheme="majorEastAsia" w:hint="eastAsia"/>
                <w:szCs w:val="21"/>
              </w:rPr>
              <w:t>薛团（10 金融）</w:t>
            </w:r>
          </w:p>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hint="eastAsia"/>
                <w:szCs w:val="21"/>
              </w:rPr>
              <w:t>王姝婷（10 经济实验）</w:t>
            </w:r>
          </w:p>
        </w:tc>
        <w:tc>
          <w:tcPr>
            <w:tcW w:w="580" w:type="dxa"/>
            <w:tcBorders>
              <w:top w:val="outset" w:sz="6" w:space="0" w:color="auto"/>
              <w:left w:val="outset" w:sz="6" w:space="0" w:color="auto"/>
              <w:bottom w:val="outset" w:sz="6" w:space="0" w:color="auto"/>
              <w:right w:val="outset" w:sz="6" w:space="0" w:color="auto"/>
            </w:tcBorders>
            <w:vAlign w:val="center"/>
          </w:tcPr>
          <w:p w:rsidR="00ED336D" w:rsidRPr="00627A88" w:rsidRDefault="00ED336D" w:rsidP="00B83E31">
            <w:pPr>
              <w:widowControl/>
              <w:spacing w:before="150"/>
              <w:jc w:val="left"/>
              <w:rPr>
                <w:rFonts w:ascii="Verdana" w:hAnsi="Verdana" w:cs="宋体"/>
                <w:kern w:val="0"/>
                <w:szCs w:val="21"/>
              </w:rPr>
            </w:pPr>
          </w:p>
        </w:tc>
      </w:tr>
      <w:tr w:rsidR="00ED336D" w:rsidRPr="00627A88" w:rsidTr="00AD39A4">
        <w:trPr>
          <w:trHeight w:val="1083"/>
          <w:jc w:val="center"/>
        </w:trPr>
        <w:tc>
          <w:tcPr>
            <w:tcW w:w="368"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AD39A4">
            <w:pPr>
              <w:jc w:val="center"/>
              <w:rPr>
                <w:rFonts w:asciiTheme="majorEastAsia" w:eastAsiaTheme="majorEastAsia" w:hAnsiTheme="majorEastAsia" w:hint="eastAsia"/>
                <w:szCs w:val="21"/>
              </w:rPr>
            </w:pPr>
            <w:r>
              <w:rPr>
                <w:rFonts w:asciiTheme="majorEastAsia" w:eastAsiaTheme="majorEastAsia" w:hAnsiTheme="majorEastAsia" w:hint="eastAsia"/>
                <w:szCs w:val="21"/>
              </w:rPr>
              <w:t>8</w:t>
            </w:r>
          </w:p>
        </w:tc>
        <w:tc>
          <w:tcPr>
            <w:tcW w:w="720" w:type="dxa"/>
            <w:tcBorders>
              <w:top w:val="outset" w:sz="6" w:space="0" w:color="auto"/>
              <w:left w:val="outset" w:sz="6" w:space="0" w:color="auto"/>
              <w:bottom w:val="outset" w:sz="6" w:space="0" w:color="auto"/>
              <w:right w:val="outset" w:sz="6" w:space="0" w:color="auto"/>
            </w:tcBorders>
            <w:vAlign w:val="center"/>
          </w:tcPr>
          <w:p w:rsidR="00ED336D" w:rsidRPr="00442AC9" w:rsidRDefault="00ED336D" w:rsidP="004221DD">
            <w:pP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张馨引</w:t>
            </w:r>
          </w:p>
        </w:tc>
        <w:tc>
          <w:tcPr>
            <w:tcW w:w="540" w:type="dxa"/>
            <w:tcBorders>
              <w:top w:val="outset" w:sz="6" w:space="0" w:color="auto"/>
              <w:left w:val="outset" w:sz="6" w:space="0" w:color="auto"/>
              <w:bottom w:val="outset" w:sz="6" w:space="0" w:color="auto"/>
              <w:right w:val="outset" w:sz="6" w:space="0" w:color="auto"/>
            </w:tcBorders>
            <w:vAlign w:val="center"/>
          </w:tcPr>
          <w:p w:rsidR="00ED336D" w:rsidRPr="00442AC9" w:rsidRDefault="00ED336D" w:rsidP="004221DD">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经济</w:t>
            </w:r>
          </w:p>
        </w:tc>
        <w:tc>
          <w:tcPr>
            <w:tcW w:w="72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刘泽云</w:t>
            </w:r>
          </w:p>
        </w:tc>
        <w:tc>
          <w:tcPr>
            <w:tcW w:w="360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学生学习兴趣的影响因素——基于多层性模型的分析</w:t>
            </w:r>
          </w:p>
        </w:tc>
        <w:tc>
          <w:tcPr>
            <w:tcW w:w="1774"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szCs w:val="21"/>
              </w:rPr>
            </w:pPr>
            <w:r w:rsidRPr="00AD39A4">
              <w:rPr>
                <w:rFonts w:asciiTheme="majorEastAsia" w:eastAsiaTheme="majorEastAsia" w:hAnsiTheme="majorEastAsia" w:hint="eastAsia"/>
                <w:szCs w:val="21"/>
              </w:rPr>
              <w:t>王辛未（10 经济）</w:t>
            </w:r>
          </w:p>
        </w:tc>
        <w:tc>
          <w:tcPr>
            <w:tcW w:w="580" w:type="dxa"/>
            <w:tcBorders>
              <w:top w:val="outset" w:sz="6" w:space="0" w:color="auto"/>
              <w:left w:val="outset" w:sz="6" w:space="0" w:color="auto"/>
              <w:bottom w:val="outset" w:sz="6" w:space="0" w:color="auto"/>
              <w:right w:val="outset" w:sz="6" w:space="0" w:color="auto"/>
            </w:tcBorders>
            <w:vAlign w:val="center"/>
          </w:tcPr>
          <w:p w:rsidR="00ED336D" w:rsidRPr="00627A88" w:rsidRDefault="00ED336D" w:rsidP="00B83E31">
            <w:pPr>
              <w:widowControl/>
              <w:spacing w:before="150"/>
              <w:jc w:val="left"/>
              <w:rPr>
                <w:rFonts w:ascii="Verdana" w:hAnsi="Verdana" w:cs="宋体"/>
                <w:kern w:val="0"/>
                <w:szCs w:val="21"/>
              </w:rPr>
            </w:pPr>
          </w:p>
        </w:tc>
      </w:tr>
      <w:tr w:rsidR="00ED336D" w:rsidRPr="00627A88" w:rsidTr="00AD39A4">
        <w:trPr>
          <w:trHeight w:val="1083"/>
          <w:jc w:val="center"/>
        </w:trPr>
        <w:tc>
          <w:tcPr>
            <w:tcW w:w="368"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AD39A4">
            <w:pPr>
              <w:jc w:val="center"/>
              <w:rPr>
                <w:rFonts w:asciiTheme="majorEastAsia" w:eastAsiaTheme="majorEastAsia" w:hAnsiTheme="majorEastAsia" w:hint="eastAsia"/>
                <w:szCs w:val="21"/>
              </w:rPr>
            </w:pPr>
            <w:r>
              <w:rPr>
                <w:rFonts w:asciiTheme="majorEastAsia" w:eastAsiaTheme="majorEastAsia" w:hAnsiTheme="majorEastAsia" w:hint="eastAsia"/>
                <w:szCs w:val="21"/>
              </w:rPr>
              <w:t>9</w:t>
            </w:r>
          </w:p>
        </w:tc>
        <w:tc>
          <w:tcPr>
            <w:tcW w:w="720" w:type="dxa"/>
            <w:tcBorders>
              <w:top w:val="outset" w:sz="6" w:space="0" w:color="auto"/>
              <w:left w:val="outset" w:sz="6" w:space="0" w:color="auto"/>
              <w:bottom w:val="outset" w:sz="6" w:space="0" w:color="auto"/>
              <w:right w:val="outset" w:sz="6" w:space="0" w:color="auto"/>
            </w:tcBorders>
            <w:vAlign w:val="center"/>
          </w:tcPr>
          <w:p w:rsidR="00ED336D" w:rsidRPr="00442AC9" w:rsidRDefault="00ED336D" w:rsidP="004221DD">
            <w:pPr>
              <w:rPr>
                <w:rFonts w:asciiTheme="majorEastAsia" w:eastAsiaTheme="majorEastAsia" w:hAnsiTheme="majorEastAsia" w:cs="宋体"/>
                <w:szCs w:val="21"/>
              </w:rPr>
            </w:pPr>
            <w:r w:rsidRPr="00442AC9">
              <w:rPr>
                <w:rFonts w:asciiTheme="majorEastAsia" w:eastAsiaTheme="majorEastAsia" w:hAnsiTheme="majorEastAsia" w:hint="eastAsia"/>
                <w:szCs w:val="21"/>
              </w:rPr>
              <w:t>李欣燕</w:t>
            </w:r>
          </w:p>
        </w:tc>
        <w:tc>
          <w:tcPr>
            <w:tcW w:w="540" w:type="dxa"/>
            <w:tcBorders>
              <w:top w:val="outset" w:sz="6" w:space="0" w:color="auto"/>
              <w:left w:val="outset" w:sz="6" w:space="0" w:color="auto"/>
              <w:bottom w:val="outset" w:sz="6" w:space="0" w:color="auto"/>
              <w:right w:val="outset" w:sz="6" w:space="0" w:color="auto"/>
            </w:tcBorders>
            <w:vAlign w:val="center"/>
          </w:tcPr>
          <w:p w:rsidR="00ED336D" w:rsidRPr="00442AC9" w:rsidRDefault="00ED336D" w:rsidP="004221DD">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经济</w:t>
            </w:r>
          </w:p>
        </w:tc>
        <w:tc>
          <w:tcPr>
            <w:tcW w:w="72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李由</w:t>
            </w:r>
          </w:p>
        </w:tc>
        <w:tc>
          <w:tcPr>
            <w:tcW w:w="360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szCs w:val="21"/>
              </w:rPr>
            </w:pPr>
            <w:r w:rsidRPr="00AD39A4">
              <w:rPr>
                <w:rFonts w:asciiTheme="majorEastAsia" w:eastAsiaTheme="majorEastAsia" w:hAnsiTheme="majorEastAsia" w:hint="eastAsia"/>
                <w:szCs w:val="21"/>
              </w:rPr>
              <w:t>外贸依存度的定义、计算与改进的研究</w:t>
            </w:r>
          </w:p>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hint="eastAsia"/>
                <w:szCs w:val="21"/>
              </w:rPr>
              <w:t>——以中国经验为例</w:t>
            </w:r>
          </w:p>
        </w:tc>
        <w:tc>
          <w:tcPr>
            <w:tcW w:w="1774"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szCs w:val="21"/>
              </w:rPr>
            </w:pPr>
            <w:r w:rsidRPr="00AD39A4">
              <w:rPr>
                <w:rFonts w:asciiTheme="majorEastAsia" w:eastAsiaTheme="majorEastAsia" w:hAnsiTheme="majorEastAsia" w:hint="eastAsia"/>
                <w:szCs w:val="21"/>
              </w:rPr>
              <w:t>艾雨奇（10 经济）</w:t>
            </w:r>
          </w:p>
          <w:p w:rsidR="00ED336D" w:rsidRPr="00AD39A4" w:rsidRDefault="00ED336D" w:rsidP="004221DD">
            <w:pPr>
              <w:rPr>
                <w:rFonts w:asciiTheme="majorEastAsia" w:eastAsiaTheme="majorEastAsia" w:hAnsiTheme="majorEastAsia"/>
                <w:szCs w:val="21"/>
              </w:rPr>
            </w:pPr>
          </w:p>
        </w:tc>
        <w:tc>
          <w:tcPr>
            <w:tcW w:w="580" w:type="dxa"/>
            <w:tcBorders>
              <w:top w:val="outset" w:sz="6" w:space="0" w:color="auto"/>
              <w:left w:val="outset" w:sz="6" w:space="0" w:color="auto"/>
              <w:bottom w:val="outset" w:sz="6" w:space="0" w:color="auto"/>
              <w:right w:val="outset" w:sz="6" w:space="0" w:color="auto"/>
            </w:tcBorders>
            <w:vAlign w:val="center"/>
          </w:tcPr>
          <w:p w:rsidR="00ED336D" w:rsidRPr="00627A88" w:rsidRDefault="00ED336D" w:rsidP="00B83E31">
            <w:pPr>
              <w:widowControl/>
              <w:spacing w:before="150"/>
              <w:jc w:val="left"/>
              <w:rPr>
                <w:rFonts w:ascii="Verdana" w:hAnsi="Verdana" w:cs="宋体"/>
                <w:kern w:val="0"/>
                <w:szCs w:val="21"/>
              </w:rPr>
            </w:pPr>
          </w:p>
        </w:tc>
      </w:tr>
    </w:tbl>
    <w:p w:rsidR="00E742D3" w:rsidRDefault="00E742D3" w:rsidP="00E742D3">
      <w:pPr>
        <w:rPr>
          <w:rFonts w:ascii="宋体" w:hAnsi="宋体" w:hint="eastAsia"/>
          <w:szCs w:val="21"/>
        </w:rPr>
      </w:pPr>
    </w:p>
    <w:p w:rsidR="00E742D3" w:rsidRPr="0083069D" w:rsidRDefault="00E742D3" w:rsidP="00E742D3">
      <w:pPr>
        <w:rPr>
          <w:rFonts w:ascii="宋体" w:hAnsi="宋体"/>
          <w:szCs w:val="21"/>
        </w:rPr>
      </w:pPr>
    </w:p>
    <w:p w:rsidR="00E742D3" w:rsidRDefault="00E742D3" w:rsidP="00E742D3">
      <w:pPr>
        <w:rPr>
          <w:rFonts w:ascii="宋体" w:hAnsi="宋体"/>
          <w:szCs w:val="21"/>
        </w:rPr>
      </w:pPr>
      <w:r>
        <w:rPr>
          <w:rFonts w:ascii="宋体" w:hAnsi="宋体" w:hint="eastAsia"/>
          <w:szCs w:val="21"/>
        </w:rPr>
        <w:t>评审组长签名：</w:t>
      </w:r>
    </w:p>
    <w:p w:rsidR="00E742D3" w:rsidRDefault="00E742D3" w:rsidP="00E742D3">
      <w:pPr>
        <w:rPr>
          <w:rFonts w:ascii="宋体" w:hAnsi="宋体"/>
          <w:szCs w:val="21"/>
        </w:rPr>
      </w:pPr>
      <w:r>
        <w:rPr>
          <w:rFonts w:ascii="宋体" w:hAnsi="宋体" w:hint="eastAsia"/>
          <w:szCs w:val="21"/>
        </w:rPr>
        <w:t>2011年12月21日</w:t>
      </w:r>
    </w:p>
    <w:p w:rsidR="00D12452" w:rsidRDefault="00D12452" w:rsidP="00E742D3">
      <w:pPr>
        <w:rPr>
          <w:rFonts w:ascii="宋体" w:hAnsi="宋体"/>
          <w:szCs w:val="21"/>
        </w:rPr>
      </w:pPr>
    </w:p>
    <w:p w:rsidR="00ED336D" w:rsidRPr="00ED336D" w:rsidRDefault="00E742D3" w:rsidP="00ED336D">
      <w:pPr>
        <w:rPr>
          <w:b/>
          <w:sz w:val="24"/>
        </w:rPr>
      </w:pPr>
      <w:r w:rsidRPr="00B32D09">
        <w:rPr>
          <w:rFonts w:ascii="宋体" w:hAnsi="宋体"/>
          <w:szCs w:val="21"/>
        </w:rPr>
        <w:br w:type="page"/>
      </w:r>
      <w:r w:rsidR="00ED336D" w:rsidRPr="00ED336D">
        <w:rPr>
          <w:rFonts w:ascii="宋体" w:hAnsi="宋体" w:hint="eastAsia"/>
          <w:b/>
          <w:sz w:val="24"/>
        </w:rPr>
        <w:lastRenderedPageBreak/>
        <w:t>第二组：时间2011年12月21日（周三）下午2:00，地点1620室</w:t>
      </w:r>
    </w:p>
    <w:p w:rsidR="00ED336D" w:rsidRDefault="00ED336D" w:rsidP="00E742D3">
      <w:pPr>
        <w:rPr>
          <w:rFonts w:ascii="宋体" w:hAnsi="宋体" w:hint="eastAsia"/>
          <w:szCs w:val="21"/>
        </w:rPr>
      </w:pPr>
    </w:p>
    <w:p w:rsidR="00D12452" w:rsidRDefault="00D12452" w:rsidP="00E742D3">
      <w:pPr>
        <w:rPr>
          <w:rFonts w:ascii="宋体" w:hAnsi="宋体" w:hint="eastAsia"/>
          <w:sz w:val="24"/>
        </w:rPr>
      </w:pPr>
      <w:r w:rsidRPr="00ED336D">
        <w:rPr>
          <w:rFonts w:ascii="宋体" w:hAnsi="宋体" w:hint="eastAsia"/>
          <w:sz w:val="24"/>
        </w:rPr>
        <w:t>附件</w:t>
      </w:r>
      <w:r w:rsidRPr="00B32D09">
        <w:rPr>
          <w:rFonts w:ascii="宋体" w:hAnsi="宋体" w:hint="eastAsia"/>
          <w:szCs w:val="21"/>
        </w:rPr>
        <w:t>：</w:t>
      </w:r>
      <w:r w:rsidRPr="00B32D09">
        <w:rPr>
          <w:rFonts w:ascii="宋体" w:hAnsi="宋体" w:hint="eastAsia"/>
          <w:sz w:val="24"/>
        </w:rPr>
        <w:t>分组与评分汇总表</w:t>
      </w:r>
    </w:p>
    <w:tbl>
      <w:tblPr>
        <w:tblW w:w="8962" w:type="dxa"/>
        <w:jc w:val="center"/>
        <w:tblBorders>
          <w:top w:val="outset" w:sz="6" w:space="0" w:color="D1D1D1"/>
          <w:left w:val="outset" w:sz="6" w:space="0" w:color="D1D1D1"/>
          <w:bottom w:val="outset" w:sz="6" w:space="0" w:color="D1D1D1"/>
          <w:right w:val="outset" w:sz="6" w:space="0" w:color="D1D1D1"/>
        </w:tblBorders>
        <w:tblCellMar>
          <w:left w:w="0" w:type="dxa"/>
          <w:right w:w="0" w:type="dxa"/>
        </w:tblCellMar>
        <w:tblLook w:val="0000"/>
      </w:tblPr>
      <w:tblGrid>
        <w:gridCol w:w="470"/>
        <w:gridCol w:w="709"/>
        <w:gridCol w:w="449"/>
        <w:gridCol w:w="720"/>
        <w:gridCol w:w="660"/>
        <w:gridCol w:w="3600"/>
        <w:gridCol w:w="1774"/>
        <w:gridCol w:w="580"/>
      </w:tblGrid>
      <w:tr w:rsidR="00D12452" w:rsidRPr="00B32D09" w:rsidTr="00ED336D">
        <w:trPr>
          <w:trHeight w:val="467"/>
          <w:jc w:val="center"/>
        </w:trPr>
        <w:tc>
          <w:tcPr>
            <w:tcW w:w="470" w:type="dxa"/>
            <w:tcBorders>
              <w:top w:val="outset" w:sz="6" w:space="0" w:color="auto"/>
              <w:left w:val="outset" w:sz="6" w:space="0" w:color="auto"/>
              <w:bottom w:val="outset" w:sz="6" w:space="0" w:color="auto"/>
              <w:right w:val="outset" w:sz="6" w:space="0" w:color="auto"/>
            </w:tcBorders>
            <w:vAlign w:val="center"/>
          </w:tcPr>
          <w:p w:rsidR="00D12452" w:rsidRPr="00B32D09" w:rsidRDefault="00D12452" w:rsidP="0000622D">
            <w:pPr>
              <w:widowControl/>
              <w:spacing w:before="150" w:line="336" w:lineRule="auto"/>
              <w:jc w:val="center"/>
              <w:rPr>
                <w:rFonts w:ascii="Verdana" w:hAnsi="Verdana" w:cs="宋体"/>
                <w:kern w:val="0"/>
                <w:szCs w:val="21"/>
              </w:rPr>
            </w:pPr>
            <w:r w:rsidRPr="00B32D09">
              <w:rPr>
                <w:rFonts w:ascii="Verdana" w:hAnsi="Verdana" w:cs="宋体" w:hint="eastAsia"/>
                <w:b/>
                <w:bCs/>
                <w:kern w:val="0"/>
                <w:szCs w:val="21"/>
              </w:rPr>
              <w:t>序号</w:t>
            </w:r>
          </w:p>
        </w:tc>
        <w:tc>
          <w:tcPr>
            <w:tcW w:w="709" w:type="dxa"/>
            <w:tcBorders>
              <w:top w:val="outset" w:sz="6" w:space="0" w:color="auto"/>
              <w:left w:val="outset" w:sz="6" w:space="0" w:color="auto"/>
              <w:bottom w:val="outset" w:sz="6" w:space="0" w:color="auto"/>
              <w:right w:val="outset" w:sz="6" w:space="0" w:color="auto"/>
            </w:tcBorders>
            <w:vAlign w:val="center"/>
          </w:tcPr>
          <w:p w:rsidR="00D12452" w:rsidRPr="00B32D09" w:rsidRDefault="00D12452" w:rsidP="0000622D">
            <w:pPr>
              <w:widowControl/>
              <w:spacing w:before="150" w:line="336" w:lineRule="auto"/>
              <w:jc w:val="center"/>
              <w:rPr>
                <w:rFonts w:ascii="Verdana" w:hAnsi="Verdana" w:cs="宋体"/>
                <w:kern w:val="0"/>
                <w:szCs w:val="21"/>
              </w:rPr>
            </w:pPr>
            <w:r w:rsidRPr="00B32D09">
              <w:rPr>
                <w:rFonts w:ascii="Verdana" w:hAnsi="Verdana" w:cs="宋体" w:hint="eastAsia"/>
                <w:b/>
                <w:bCs/>
                <w:kern w:val="0"/>
                <w:szCs w:val="21"/>
              </w:rPr>
              <w:t>姓名</w:t>
            </w:r>
          </w:p>
        </w:tc>
        <w:tc>
          <w:tcPr>
            <w:tcW w:w="449" w:type="dxa"/>
            <w:tcBorders>
              <w:top w:val="outset" w:sz="6" w:space="0" w:color="auto"/>
              <w:left w:val="outset" w:sz="6" w:space="0" w:color="auto"/>
              <w:bottom w:val="outset" w:sz="6" w:space="0" w:color="auto"/>
              <w:right w:val="outset" w:sz="6" w:space="0" w:color="auto"/>
            </w:tcBorders>
            <w:vAlign w:val="center"/>
          </w:tcPr>
          <w:p w:rsidR="00D12452" w:rsidRPr="00B32D09" w:rsidRDefault="00D12452" w:rsidP="0000622D">
            <w:pPr>
              <w:widowControl/>
              <w:spacing w:before="150" w:line="336" w:lineRule="auto"/>
              <w:jc w:val="center"/>
              <w:rPr>
                <w:rFonts w:ascii="Verdana" w:hAnsi="Verdana" w:cs="宋体"/>
                <w:kern w:val="0"/>
                <w:szCs w:val="21"/>
              </w:rPr>
            </w:pPr>
            <w:r>
              <w:rPr>
                <w:rFonts w:ascii="Verdana" w:hAnsi="Verdana" w:cs="宋体" w:hint="eastAsia"/>
                <w:b/>
                <w:bCs/>
                <w:kern w:val="0"/>
                <w:szCs w:val="21"/>
              </w:rPr>
              <w:t>专业</w:t>
            </w:r>
          </w:p>
        </w:tc>
        <w:tc>
          <w:tcPr>
            <w:tcW w:w="720" w:type="dxa"/>
            <w:tcBorders>
              <w:top w:val="outset" w:sz="6" w:space="0" w:color="auto"/>
              <w:left w:val="outset" w:sz="6" w:space="0" w:color="auto"/>
              <w:bottom w:val="outset" w:sz="6" w:space="0" w:color="auto"/>
              <w:right w:val="outset" w:sz="6" w:space="0" w:color="auto"/>
            </w:tcBorders>
            <w:vAlign w:val="center"/>
          </w:tcPr>
          <w:p w:rsidR="00D12452" w:rsidRPr="00B32D09" w:rsidRDefault="00D12452" w:rsidP="0000622D">
            <w:pPr>
              <w:widowControl/>
              <w:spacing w:before="150" w:line="336" w:lineRule="auto"/>
              <w:jc w:val="center"/>
              <w:rPr>
                <w:rFonts w:ascii="Verdana" w:hAnsi="Verdana" w:cs="宋体"/>
                <w:kern w:val="0"/>
                <w:szCs w:val="21"/>
              </w:rPr>
            </w:pPr>
            <w:r>
              <w:rPr>
                <w:rFonts w:ascii="Verdana" w:hAnsi="Verdana" w:cs="宋体" w:hint="eastAsia"/>
                <w:b/>
                <w:bCs/>
                <w:kern w:val="0"/>
                <w:szCs w:val="21"/>
              </w:rPr>
              <w:t>年级</w:t>
            </w:r>
          </w:p>
        </w:tc>
        <w:tc>
          <w:tcPr>
            <w:tcW w:w="660" w:type="dxa"/>
            <w:tcBorders>
              <w:top w:val="outset" w:sz="6" w:space="0" w:color="auto"/>
              <w:left w:val="outset" w:sz="6" w:space="0" w:color="auto"/>
              <w:bottom w:val="outset" w:sz="6" w:space="0" w:color="auto"/>
              <w:right w:val="outset" w:sz="6" w:space="0" w:color="auto"/>
            </w:tcBorders>
            <w:vAlign w:val="center"/>
          </w:tcPr>
          <w:p w:rsidR="00D12452" w:rsidRPr="00B32D09" w:rsidRDefault="00D12452" w:rsidP="0000622D">
            <w:pPr>
              <w:widowControl/>
              <w:spacing w:before="150" w:line="336" w:lineRule="auto"/>
              <w:jc w:val="center"/>
              <w:rPr>
                <w:rFonts w:ascii="Verdana" w:hAnsi="Verdana" w:cs="宋体"/>
                <w:kern w:val="0"/>
                <w:szCs w:val="21"/>
              </w:rPr>
            </w:pPr>
            <w:r w:rsidRPr="00B32D09">
              <w:rPr>
                <w:rFonts w:ascii="Verdana" w:hAnsi="Verdana" w:cs="宋体" w:hint="eastAsia"/>
                <w:b/>
                <w:bCs/>
                <w:kern w:val="0"/>
                <w:szCs w:val="21"/>
              </w:rPr>
              <w:t>导师</w:t>
            </w:r>
          </w:p>
        </w:tc>
        <w:tc>
          <w:tcPr>
            <w:tcW w:w="3600" w:type="dxa"/>
            <w:tcBorders>
              <w:top w:val="outset" w:sz="6" w:space="0" w:color="auto"/>
              <w:left w:val="outset" w:sz="6" w:space="0" w:color="auto"/>
              <w:bottom w:val="outset" w:sz="6" w:space="0" w:color="auto"/>
              <w:right w:val="outset" w:sz="6" w:space="0" w:color="auto"/>
            </w:tcBorders>
            <w:vAlign w:val="center"/>
          </w:tcPr>
          <w:p w:rsidR="00D12452" w:rsidRPr="00B32D09" w:rsidRDefault="00D12452" w:rsidP="0000622D">
            <w:pPr>
              <w:widowControl/>
              <w:spacing w:before="150" w:line="336" w:lineRule="auto"/>
              <w:jc w:val="center"/>
              <w:rPr>
                <w:rFonts w:ascii="Verdana" w:hAnsi="Verdana" w:cs="宋体"/>
                <w:kern w:val="0"/>
                <w:szCs w:val="21"/>
              </w:rPr>
            </w:pPr>
            <w:r w:rsidRPr="00B32D09">
              <w:rPr>
                <w:rFonts w:ascii="Verdana" w:hAnsi="Verdana" w:cs="宋体" w:hint="eastAsia"/>
                <w:b/>
                <w:bCs/>
                <w:kern w:val="0"/>
                <w:szCs w:val="21"/>
              </w:rPr>
              <w:t>项目名称</w:t>
            </w:r>
          </w:p>
        </w:tc>
        <w:tc>
          <w:tcPr>
            <w:tcW w:w="1774" w:type="dxa"/>
            <w:tcBorders>
              <w:top w:val="outset" w:sz="6" w:space="0" w:color="auto"/>
              <w:left w:val="outset" w:sz="6" w:space="0" w:color="auto"/>
              <w:bottom w:val="outset" w:sz="6" w:space="0" w:color="auto"/>
              <w:right w:val="outset" w:sz="6" w:space="0" w:color="auto"/>
            </w:tcBorders>
            <w:vAlign w:val="center"/>
          </w:tcPr>
          <w:p w:rsidR="00D12452" w:rsidRPr="00B32D09" w:rsidRDefault="00D12452" w:rsidP="0000622D">
            <w:pPr>
              <w:widowControl/>
              <w:spacing w:before="150" w:line="336" w:lineRule="auto"/>
              <w:jc w:val="center"/>
              <w:rPr>
                <w:rFonts w:ascii="Verdana" w:hAnsi="Verdana" w:cs="宋体"/>
                <w:kern w:val="0"/>
                <w:szCs w:val="21"/>
              </w:rPr>
            </w:pPr>
            <w:r w:rsidRPr="00B32D09">
              <w:rPr>
                <w:rFonts w:ascii="Verdana" w:hAnsi="Verdana" w:cs="宋体" w:hint="eastAsia"/>
                <w:b/>
                <w:bCs/>
                <w:kern w:val="0"/>
                <w:szCs w:val="21"/>
              </w:rPr>
              <w:t>成员（年级专业）</w:t>
            </w:r>
          </w:p>
        </w:tc>
        <w:tc>
          <w:tcPr>
            <w:tcW w:w="580" w:type="dxa"/>
            <w:tcBorders>
              <w:top w:val="outset" w:sz="6" w:space="0" w:color="auto"/>
              <w:left w:val="outset" w:sz="6" w:space="0" w:color="auto"/>
              <w:bottom w:val="outset" w:sz="6" w:space="0" w:color="auto"/>
              <w:right w:val="outset" w:sz="6" w:space="0" w:color="auto"/>
            </w:tcBorders>
            <w:vAlign w:val="center"/>
          </w:tcPr>
          <w:p w:rsidR="00D12452" w:rsidRPr="00B32D09" w:rsidRDefault="00D12452" w:rsidP="0000622D">
            <w:pPr>
              <w:widowControl/>
              <w:spacing w:before="150" w:line="336" w:lineRule="auto"/>
              <w:jc w:val="center"/>
              <w:rPr>
                <w:rFonts w:ascii="Verdana" w:hAnsi="Verdana" w:cs="宋体"/>
                <w:kern w:val="0"/>
                <w:szCs w:val="21"/>
              </w:rPr>
            </w:pPr>
            <w:r>
              <w:rPr>
                <w:rFonts w:ascii="Verdana" w:hAnsi="Verdana" w:cs="宋体" w:hint="eastAsia"/>
                <w:b/>
                <w:bCs/>
                <w:kern w:val="0"/>
                <w:szCs w:val="21"/>
              </w:rPr>
              <w:t>成绩</w:t>
            </w:r>
          </w:p>
        </w:tc>
      </w:tr>
      <w:tr w:rsidR="00D12452" w:rsidRPr="00627A88" w:rsidTr="00ED336D">
        <w:trPr>
          <w:trHeight w:val="614"/>
          <w:jc w:val="center"/>
        </w:trPr>
        <w:tc>
          <w:tcPr>
            <w:tcW w:w="47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00622D">
            <w:pPr>
              <w:jc w:val="center"/>
              <w:rPr>
                <w:rFonts w:asciiTheme="majorEastAsia" w:eastAsiaTheme="majorEastAsia" w:hAnsiTheme="majorEastAsia" w:cs="宋体"/>
                <w:szCs w:val="21"/>
              </w:rPr>
            </w:pPr>
            <w:r w:rsidRPr="00AD39A4">
              <w:rPr>
                <w:rFonts w:asciiTheme="majorEastAsia" w:eastAsiaTheme="majorEastAsia" w:hAnsiTheme="majorEastAsia" w:hint="eastAsia"/>
                <w:szCs w:val="21"/>
              </w:rPr>
              <w:t>1</w:t>
            </w:r>
          </w:p>
        </w:tc>
        <w:tc>
          <w:tcPr>
            <w:tcW w:w="709" w:type="dxa"/>
            <w:tcBorders>
              <w:top w:val="outset" w:sz="6" w:space="0" w:color="auto"/>
              <w:left w:val="outset" w:sz="6" w:space="0" w:color="auto"/>
              <w:bottom w:val="outset" w:sz="6" w:space="0" w:color="auto"/>
              <w:right w:val="outset" w:sz="6" w:space="0" w:color="auto"/>
            </w:tcBorders>
            <w:vAlign w:val="center"/>
          </w:tcPr>
          <w:p w:rsidR="00D12452" w:rsidRPr="00442AC9" w:rsidRDefault="00D12452" w:rsidP="001F3647">
            <w:pPr>
              <w:rPr>
                <w:rFonts w:asciiTheme="majorEastAsia" w:eastAsiaTheme="majorEastAsia" w:hAnsiTheme="majorEastAsia" w:cs="宋体"/>
                <w:szCs w:val="21"/>
              </w:rPr>
            </w:pPr>
            <w:r w:rsidRPr="00442AC9">
              <w:rPr>
                <w:rFonts w:asciiTheme="majorEastAsia" w:eastAsiaTheme="majorEastAsia" w:hAnsiTheme="majorEastAsia" w:hint="eastAsia"/>
                <w:szCs w:val="21"/>
              </w:rPr>
              <w:t>习如意</w:t>
            </w:r>
          </w:p>
        </w:tc>
        <w:tc>
          <w:tcPr>
            <w:tcW w:w="449" w:type="dxa"/>
            <w:tcBorders>
              <w:top w:val="outset" w:sz="6" w:space="0" w:color="auto"/>
              <w:left w:val="outset" w:sz="6" w:space="0" w:color="auto"/>
              <w:bottom w:val="outset" w:sz="6" w:space="0" w:color="auto"/>
              <w:right w:val="outset" w:sz="6" w:space="0" w:color="auto"/>
            </w:tcBorders>
            <w:vAlign w:val="center"/>
          </w:tcPr>
          <w:p w:rsidR="00D12452" w:rsidRPr="00442AC9" w:rsidRDefault="00D12452" w:rsidP="001F3647">
            <w:pP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金融</w:t>
            </w:r>
          </w:p>
        </w:tc>
        <w:tc>
          <w:tcPr>
            <w:tcW w:w="72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1F3647">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1F3647">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李晓峰</w:t>
            </w:r>
          </w:p>
        </w:tc>
        <w:tc>
          <w:tcPr>
            <w:tcW w:w="360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1F3647">
            <w:pPr>
              <w:rPr>
                <w:rFonts w:asciiTheme="majorEastAsia" w:eastAsiaTheme="majorEastAsia" w:hAnsiTheme="majorEastAsia"/>
                <w:szCs w:val="21"/>
              </w:rPr>
            </w:pPr>
            <w:r w:rsidRPr="00AD39A4">
              <w:rPr>
                <w:rFonts w:asciiTheme="majorEastAsia" w:eastAsiaTheme="majorEastAsia" w:hAnsiTheme="majorEastAsia" w:hint="eastAsia"/>
                <w:szCs w:val="21"/>
              </w:rPr>
              <w:t>农户对农业保险需求的实证分析——以河北沧州市为例</w:t>
            </w:r>
          </w:p>
        </w:tc>
        <w:tc>
          <w:tcPr>
            <w:tcW w:w="1774"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1F3647">
            <w:pPr>
              <w:rPr>
                <w:rFonts w:asciiTheme="majorEastAsia" w:eastAsiaTheme="majorEastAsia" w:hAnsiTheme="majorEastAsia"/>
                <w:szCs w:val="21"/>
              </w:rPr>
            </w:pPr>
            <w:r w:rsidRPr="00AD39A4">
              <w:rPr>
                <w:rFonts w:asciiTheme="majorEastAsia" w:eastAsiaTheme="majorEastAsia" w:hAnsiTheme="majorEastAsia" w:hint="eastAsia"/>
                <w:szCs w:val="21"/>
              </w:rPr>
              <w:t>孙樱僡（10 金融）</w:t>
            </w:r>
          </w:p>
          <w:p w:rsidR="00D12452" w:rsidRPr="00AD39A4" w:rsidRDefault="00D12452" w:rsidP="001F3647">
            <w:pPr>
              <w:rPr>
                <w:rFonts w:asciiTheme="majorEastAsia" w:eastAsiaTheme="majorEastAsia" w:hAnsiTheme="majorEastAsia" w:cs="宋体"/>
                <w:szCs w:val="21"/>
              </w:rPr>
            </w:pPr>
          </w:p>
        </w:tc>
        <w:tc>
          <w:tcPr>
            <w:tcW w:w="580" w:type="dxa"/>
            <w:tcBorders>
              <w:top w:val="outset" w:sz="6" w:space="0" w:color="auto"/>
              <w:left w:val="outset" w:sz="6" w:space="0" w:color="auto"/>
              <w:bottom w:val="outset" w:sz="6" w:space="0" w:color="auto"/>
              <w:right w:val="outset" w:sz="6" w:space="0" w:color="auto"/>
            </w:tcBorders>
            <w:vAlign w:val="center"/>
          </w:tcPr>
          <w:p w:rsidR="00D12452" w:rsidRPr="00627A88" w:rsidRDefault="00D12452" w:rsidP="0000622D">
            <w:pPr>
              <w:widowControl/>
              <w:spacing w:before="150"/>
              <w:jc w:val="left"/>
              <w:rPr>
                <w:rFonts w:ascii="Verdana" w:hAnsi="Verdana" w:cs="宋体"/>
                <w:kern w:val="0"/>
                <w:szCs w:val="21"/>
              </w:rPr>
            </w:pPr>
            <w:r w:rsidRPr="00627A88">
              <w:rPr>
                <w:rFonts w:ascii="Verdana" w:hAnsi="Verdana" w:cs="宋体"/>
                <w:kern w:val="0"/>
                <w:szCs w:val="21"/>
              </w:rPr>
              <w:t> </w:t>
            </w:r>
          </w:p>
        </w:tc>
      </w:tr>
      <w:tr w:rsidR="00D12452" w:rsidRPr="00627A88" w:rsidTr="00ED336D">
        <w:trPr>
          <w:trHeight w:val="640"/>
          <w:jc w:val="center"/>
        </w:trPr>
        <w:tc>
          <w:tcPr>
            <w:tcW w:w="47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00622D">
            <w:pPr>
              <w:jc w:val="center"/>
              <w:rPr>
                <w:rFonts w:asciiTheme="majorEastAsia" w:eastAsiaTheme="majorEastAsia" w:hAnsiTheme="majorEastAsia" w:cs="宋体"/>
                <w:szCs w:val="21"/>
              </w:rPr>
            </w:pPr>
            <w:r w:rsidRPr="00AD39A4">
              <w:rPr>
                <w:rFonts w:asciiTheme="majorEastAsia" w:eastAsiaTheme="majorEastAsia" w:hAnsiTheme="majorEastAsia" w:hint="eastAsia"/>
                <w:szCs w:val="21"/>
              </w:rPr>
              <w:t>2</w:t>
            </w:r>
          </w:p>
        </w:tc>
        <w:tc>
          <w:tcPr>
            <w:tcW w:w="709" w:type="dxa"/>
            <w:tcBorders>
              <w:top w:val="outset" w:sz="6" w:space="0" w:color="auto"/>
              <w:left w:val="outset" w:sz="6" w:space="0" w:color="auto"/>
              <w:bottom w:val="outset" w:sz="6" w:space="0" w:color="auto"/>
              <w:right w:val="outset" w:sz="6" w:space="0" w:color="auto"/>
            </w:tcBorders>
            <w:vAlign w:val="center"/>
          </w:tcPr>
          <w:p w:rsidR="00D12452" w:rsidRPr="00442AC9" w:rsidRDefault="00D12452" w:rsidP="00682CCD">
            <w:pPr>
              <w:rPr>
                <w:rFonts w:asciiTheme="majorEastAsia" w:eastAsiaTheme="majorEastAsia" w:hAnsiTheme="majorEastAsia" w:cs="宋体"/>
                <w:szCs w:val="21"/>
              </w:rPr>
            </w:pPr>
            <w:r w:rsidRPr="00442AC9">
              <w:rPr>
                <w:rFonts w:asciiTheme="majorEastAsia" w:eastAsiaTheme="majorEastAsia" w:hAnsiTheme="majorEastAsia" w:hint="eastAsia"/>
                <w:szCs w:val="21"/>
              </w:rPr>
              <w:t>王慧珍</w:t>
            </w:r>
          </w:p>
        </w:tc>
        <w:tc>
          <w:tcPr>
            <w:tcW w:w="449" w:type="dxa"/>
            <w:tcBorders>
              <w:top w:val="outset" w:sz="6" w:space="0" w:color="auto"/>
              <w:left w:val="outset" w:sz="6" w:space="0" w:color="auto"/>
              <w:bottom w:val="outset" w:sz="6" w:space="0" w:color="auto"/>
              <w:right w:val="outset" w:sz="6" w:space="0" w:color="auto"/>
            </w:tcBorders>
            <w:vAlign w:val="center"/>
          </w:tcPr>
          <w:p w:rsidR="00D12452" w:rsidRPr="00442AC9" w:rsidRDefault="00D12452" w:rsidP="00682CCD">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金融</w:t>
            </w:r>
          </w:p>
        </w:tc>
        <w:tc>
          <w:tcPr>
            <w:tcW w:w="72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682CCD">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682CCD">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李由</w:t>
            </w:r>
          </w:p>
        </w:tc>
        <w:tc>
          <w:tcPr>
            <w:tcW w:w="360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682CCD">
            <w:pPr>
              <w:rPr>
                <w:rFonts w:asciiTheme="majorEastAsia" w:eastAsiaTheme="majorEastAsia" w:hAnsiTheme="majorEastAsia" w:cs="宋体"/>
                <w:szCs w:val="21"/>
              </w:rPr>
            </w:pPr>
            <w:r w:rsidRPr="00AD39A4">
              <w:rPr>
                <w:rFonts w:asciiTheme="majorEastAsia" w:eastAsiaTheme="majorEastAsia" w:hAnsiTheme="majorEastAsia" w:hint="eastAsia"/>
                <w:szCs w:val="21"/>
              </w:rPr>
              <w:t>关于影响研究生就业质量的个体因素的实证分析</w:t>
            </w:r>
            <w:r w:rsidRPr="00AD39A4">
              <w:rPr>
                <w:rFonts w:asciiTheme="majorEastAsia" w:eastAsiaTheme="majorEastAsia" w:hAnsiTheme="majorEastAsia"/>
                <w:szCs w:val="21"/>
              </w:rPr>
              <w:t>—</w:t>
            </w:r>
            <w:r w:rsidRPr="00AD39A4">
              <w:rPr>
                <w:rFonts w:asciiTheme="majorEastAsia" w:eastAsiaTheme="majorEastAsia" w:hAnsiTheme="majorEastAsia" w:hint="eastAsia"/>
                <w:szCs w:val="21"/>
              </w:rPr>
              <w:t>以北京师范大学为例</w:t>
            </w:r>
          </w:p>
        </w:tc>
        <w:tc>
          <w:tcPr>
            <w:tcW w:w="1774"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682CCD">
            <w:pPr>
              <w:rPr>
                <w:rFonts w:asciiTheme="majorEastAsia" w:eastAsiaTheme="majorEastAsia" w:hAnsiTheme="majorEastAsia" w:cs="宋体"/>
                <w:szCs w:val="21"/>
              </w:rPr>
            </w:pPr>
            <w:r w:rsidRPr="00AD39A4">
              <w:rPr>
                <w:rFonts w:asciiTheme="majorEastAsia" w:eastAsiaTheme="majorEastAsia" w:hAnsiTheme="majorEastAsia" w:hint="eastAsia"/>
                <w:szCs w:val="21"/>
              </w:rPr>
              <w:t>黄可鸿（10 金融）</w:t>
            </w:r>
          </w:p>
        </w:tc>
        <w:tc>
          <w:tcPr>
            <w:tcW w:w="580" w:type="dxa"/>
            <w:tcBorders>
              <w:top w:val="outset" w:sz="6" w:space="0" w:color="auto"/>
              <w:left w:val="outset" w:sz="6" w:space="0" w:color="auto"/>
              <w:bottom w:val="outset" w:sz="6" w:space="0" w:color="auto"/>
              <w:right w:val="outset" w:sz="6" w:space="0" w:color="auto"/>
            </w:tcBorders>
            <w:vAlign w:val="center"/>
          </w:tcPr>
          <w:p w:rsidR="00D12452" w:rsidRPr="00627A88" w:rsidRDefault="00D12452" w:rsidP="0000622D">
            <w:pPr>
              <w:widowControl/>
              <w:spacing w:before="150"/>
              <w:jc w:val="left"/>
              <w:rPr>
                <w:rFonts w:ascii="Verdana" w:hAnsi="Verdana" w:cs="宋体"/>
                <w:kern w:val="0"/>
                <w:szCs w:val="21"/>
              </w:rPr>
            </w:pPr>
          </w:p>
        </w:tc>
      </w:tr>
      <w:tr w:rsidR="00D12452" w:rsidRPr="00627A88" w:rsidTr="00ED336D">
        <w:trPr>
          <w:trHeight w:val="691"/>
          <w:jc w:val="center"/>
        </w:trPr>
        <w:tc>
          <w:tcPr>
            <w:tcW w:w="47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00622D">
            <w:pPr>
              <w:jc w:val="center"/>
              <w:rPr>
                <w:rFonts w:asciiTheme="majorEastAsia" w:eastAsiaTheme="majorEastAsia" w:hAnsiTheme="majorEastAsia" w:cs="宋体"/>
                <w:szCs w:val="21"/>
              </w:rPr>
            </w:pPr>
            <w:r w:rsidRPr="00AD39A4">
              <w:rPr>
                <w:rFonts w:asciiTheme="majorEastAsia" w:eastAsiaTheme="majorEastAsia" w:hAnsiTheme="majorEastAsia" w:hint="eastAsia"/>
                <w:szCs w:val="21"/>
              </w:rPr>
              <w:t>3</w:t>
            </w:r>
          </w:p>
        </w:tc>
        <w:tc>
          <w:tcPr>
            <w:tcW w:w="709" w:type="dxa"/>
            <w:tcBorders>
              <w:top w:val="outset" w:sz="6" w:space="0" w:color="auto"/>
              <w:left w:val="outset" w:sz="6" w:space="0" w:color="auto"/>
              <w:bottom w:val="outset" w:sz="6" w:space="0" w:color="auto"/>
              <w:right w:val="outset" w:sz="6" w:space="0" w:color="auto"/>
            </w:tcBorders>
            <w:vAlign w:val="center"/>
          </w:tcPr>
          <w:p w:rsidR="00D12452" w:rsidRPr="00442AC9" w:rsidRDefault="00D12452" w:rsidP="00EE35A9">
            <w:pPr>
              <w:rPr>
                <w:rFonts w:asciiTheme="majorEastAsia" w:eastAsiaTheme="majorEastAsia" w:hAnsiTheme="majorEastAsia" w:cs="宋体"/>
                <w:szCs w:val="21"/>
              </w:rPr>
            </w:pPr>
            <w:r w:rsidRPr="00442AC9">
              <w:rPr>
                <w:rFonts w:asciiTheme="majorEastAsia" w:eastAsiaTheme="majorEastAsia" w:hAnsiTheme="majorEastAsia" w:hint="eastAsia"/>
                <w:szCs w:val="21"/>
              </w:rPr>
              <w:t>李刚</w:t>
            </w:r>
          </w:p>
        </w:tc>
        <w:tc>
          <w:tcPr>
            <w:tcW w:w="449" w:type="dxa"/>
            <w:tcBorders>
              <w:top w:val="outset" w:sz="6" w:space="0" w:color="auto"/>
              <w:left w:val="outset" w:sz="6" w:space="0" w:color="auto"/>
              <w:bottom w:val="outset" w:sz="6" w:space="0" w:color="auto"/>
              <w:right w:val="outset" w:sz="6" w:space="0" w:color="auto"/>
            </w:tcBorders>
            <w:vAlign w:val="center"/>
          </w:tcPr>
          <w:p w:rsidR="00D12452" w:rsidRPr="00442AC9" w:rsidRDefault="00D12452" w:rsidP="00EE35A9">
            <w:pP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金融</w:t>
            </w:r>
          </w:p>
        </w:tc>
        <w:tc>
          <w:tcPr>
            <w:tcW w:w="72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EE35A9">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EE35A9">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李由</w:t>
            </w:r>
          </w:p>
        </w:tc>
        <w:tc>
          <w:tcPr>
            <w:tcW w:w="360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EE35A9">
            <w:pPr>
              <w:rPr>
                <w:rFonts w:asciiTheme="majorEastAsia" w:eastAsiaTheme="majorEastAsia" w:hAnsiTheme="majorEastAsia" w:cs="宋体"/>
                <w:szCs w:val="21"/>
              </w:rPr>
            </w:pPr>
            <w:r w:rsidRPr="00AD39A4">
              <w:rPr>
                <w:rFonts w:asciiTheme="majorEastAsia" w:eastAsiaTheme="majorEastAsia" w:hAnsiTheme="majorEastAsia" w:hint="eastAsia"/>
                <w:szCs w:val="21"/>
              </w:rPr>
              <w:t>根据马克思剩余价值验证无产阶级贫困理论</w:t>
            </w:r>
          </w:p>
        </w:tc>
        <w:tc>
          <w:tcPr>
            <w:tcW w:w="1774"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EE35A9">
            <w:pPr>
              <w:rPr>
                <w:rFonts w:asciiTheme="majorEastAsia" w:eastAsiaTheme="majorEastAsia" w:hAnsiTheme="majorEastAsia"/>
                <w:szCs w:val="21"/>
              </w:rPr>
            </w:pPr>
            <w:r w:rsidRPr="00AD39A4">
              <w:rPr>
                <w:rFonts w:asciiTheme="majorEastAsia" w:eastAsiaTheme="majorEastAsia" w:hAnsiTheme="majorEastAsia" w:hint="eastAsia"/>
                <w:szCs w:val="21"/>
              </w:rPr>
              <w:t>赵速（10 金融）</w:t>
            </w:r>
          </w:p>
          <w:p w:rsidR="00D12452" w:rsidRPr="00AD39A4" w:rsidRDefault="00D12452" w:rsidP="00EE35A9">
            <w:pPr>
              <w:rPr>
                <w:rFonts w:asciiTheme="majorEastAsia" w:eastAsiaTheme="majorEastAsia" w:hAnsiTheme="majorEastAsia" w:cs="宋体"/>
                <w:szCs w:val="21"/>
              </w:rPr>
            </w:pPr>
            <w:r w:rsidRPr="00D12452">
              <w:rPr>
                <w:rFonts w:asciiTheme="majorEastAsia" w:eastAsiaTheme="majorEastAsia" w:hAnsiTheme="majorEastAsia" w:hint="eastAsia"/>
                <w:color w:val="FF0000"/>
                <w:szCs w:val="21"/>
              </w:rPr>
              <w:t>陈浩源（10 金融</w:t>
            </w:r>
            <w:r w:rsidRPr="00AD39A4">
              <w:rPr>
                <w:rFonts w:asciiTheme="majorEastAsia" w:eastAsiaTheme="majorEastAsia" w:hAnsiTheme="majorEastAsia" w:hint="eastAsia"/>
                <w:szCs w:val="21"/>
              </w:rPr>
              <w:t>）</w:t>
            </w:r>
          </w:p>
        </w:tc>
        <w:tc>
          <w:tcPr>
            <w:tcW w:w="580" w:type="dxa"/>
            <w:tcBorders>
              <w:top w:val="outset" w:sz="6" w:space="0" w:color="auto"/>
              <w:left w:val="outset" w:sz="6" w:space="0" w:color="auto"/>
              <w:bottom w:val="outset" w:sz="6" w:space="0" w:color="auto"/>
              <w:right w:val="outset" w:sz="6" w:space="0" w:color="auto"/>
            </w:tcBorders>
            <w:vAlign w:val="center"/>
          </w:tcPr>
          <w:p w:rsidR="00D12452" w:rsidRPr="00627A88" w:rsidRDefault="00D12452" w:rsidP="0000622D">
            <w:pPr>
              <w:widowControl/>
              <w:spacing w:before="150"/>
              <w:jc w:val="left"/>
              <w:rPr>
                <w:rFonts w:ascii="Verdana" w:hAnsi="Verdana" w:cs="宋体"/>
                <w:kern w:val="0"/>
                <w:szCs w:val="21"/>
              </w:rPr>
            </w:pPr>
            <w:r w:rsidRPr="00627A88">
              <w:rPr>
                <w:rFonts w:ascii="Verdana" w:hAnsi="Verdana" w:cs="宋体"/>
                <w:kern w:val="0"/>
                <w:szCs w:val="21"/>
              </w:rPr>
              <w:t> </w:t>
            </w:r>
          </w:p>
        </w:tc>
      </w:tr>
      <w:tr w:rsidR="00D12452" w:rsidRPr="00627A88" w:rsidTr="00ED336D">
        <w:trPr>
          <w:trHeight w:val="731"/>
          <w:jc w:val="center"/>
        </w:trPr>
        <w:tc>
          <w:tcPr>
            <w:tcW w:w="47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00622D">
            <w:pPr>
              <w:jc w:val="center"/>
              <w:rPr>
                <w:rFonts w:asciiTheme="majorEastAsia" w:eastAsiaTheme="majorEastAsia" w:hAnsiTheme="majorEastAsia"/>
                <w:szCs w:val="21"/>
              </w:rPr>
            </w:pPr>
            <w:r w:rsidRPr="00AD39A4">
              <w:rPr>
                <w:rFonts w:asciiTheme="majorEastAsia" w:eastAsiaTheme="majorEastAsia" w:hAnsiTheme="majorEastAsia" w:hint="eastAsia"/>
                <w:szCs w:val="21"/>
              </w:rPr>
              <w:t>4</w:t>
            </w:r>
          </w:p>
        </w:tc>
        <w:tc>
          <w:tcPr>
            <w:tcW w:w="709" w:type="dxa"/>
            <w:tcBorders>
              <w:top w:val="outset" w:sz="6" w:space="0" w:color="auto"/>
              <w:left w:val="outset" w:sz="6" w:space="0" w:color="auto"/>
              <w:bottom w:val="outset" w:sz="6" w:space="0" w:color="auto"/>
              <w:right w:val="outset" w:sz="6" w:space="0" w:color="auto"/>
            </w:tcBorders>
            <w:vAlign w:val="center"/>
          </w:tcPr>
          <w:p w:rsidR="00D12452" w:rsidRPr="00442AC9" w:rsidRDefault="00D12452" w:rsidP="0022722E">
            <w:pPr>
              <w:rPr>
                <w:rFonts w:asciiTheme="majorEastAsia" w:eastAsiaTheme="majorEastAsia" w:hAnsiTheme="majorEastAsia" w:cs="宋体"/>
                <w:szCs w:val="21"/>
              </w:rPr>
            </w:pPr>
            <w:r w:rsidRPr="00442AC9">
              <w:rPr>
                <w:rFonts w:asciiTheme="majorEastAsia" w:eastAsiaTheme="majorEastAsia" w:hAnsiTheme="majorEastAsia" w:hint="eastAsia"/>
                <w:szCs w:val="21"/>
              </w:rPr>
              <w:t>周梦莹</w:t>
            </w:r>
          </w:p>
        </w:tc>
        <w:tc>
          <w:tcPr>
            <w:tcW w:w="449" w:type="dxa"/>
            <w:tcBorders>
              <w:top w:val="outset" w:sz="6" w:space="0" w:color="auto"/>
              <w:left w:val="outset" w:sz="6" w:space="0" w:color="auto"/>
              <w:bottom w:val="outset" w:sz="6" w:space="0" w:color="auto"/>
              <w:right w:val="outset" w:sz="6" w:space="0" w:color="auto"/>
            </w:tcBorders>
            <w:vAlign w:val="center"/>
          </w:tcPr>
          <w:p w:rsidR="00D12452" w:rsidRPr="00442AC9" w:rsidRDefault="00D12452" w:rsidP="0022722E">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金融</w:t>
            </w:r>
          </w:p>
        </w:tc>
        <w:tc>
          <w:tcPr>
            <w:tcW w:w="72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22722E">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22722E">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李由</w:t>
            </w:r>
          </w:p>
        </w:tc>
        <w:tc>
          <w:tcPr>
            <w:tcW w:w="360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22722E">
            <w:pPr>
              <w:rPr>
                <w:rFonts w:asciiTheme="majorEastAsia" w:eastAsiaTheme="majorEastAsia" w:hAnsiTheme="majorEastAsia"/>
                <w:szCs w:val="21"/>
              </w:rPr>
            </w:pPr>
            <w:r w:rsidRPr="00AD39A4">
              <w:rPr>
                <w:rFonts w:asciiTheme="majorEastAsia" w:eastAsiaTheme="majorEastAsia" w:hAnsiTheme="majorEastAsia" w:hint="eastAsia"/>
                <w:szCs w:val="21"/>
              </w:rPr>
              <w:t>农产品“农超对接”方式流通成本研究</w:t>
            </w:r>
          </w:p>
          <w:p w:rsidR="00D12452" w:rsidRPr="00AD39A4" w:rsidRDefault="00D12452" w:rsidP="0022722E">
            <w:pPr>
              <w:rPr>
                <w:rFonts w:asciiTheme="majorEastAsia" w:eastAsiaTheme="majorEastAsia" w:hAnsiTheme="majorEastAsia" w:cs="宋体"/>
                <w:szCs w:val="21"/>
              </w:rPr>
            </w:pPr>
            <w:r>
              <w:rPr>
                <w:rFonts w:asciiTheme="majorEastAsia" w:eastAsiaTheme="majorEastAsia" w:hAnsiTheme="majorEastAsia" w:hint="eastAsia"/>
                <w:szCs w:val="21"/>
              </w:rPr>
              <w:t xml:space="preserve">  </w:t>
            </w:r>
            <w:r w:rsidRPr="00AD39A4">
              <w:rPr>
                <w:rFonts w:asciiTheme="majorEastAsia" w:eastAsiaTheme="majorEastAsia" w:hAnsiTheme="majorEastAsia" w:hint="eastAsia"/>
                <w:szCs w:val="21"/>
              </w:rPr>
              <w:t>—以北京市家乐福超市为例</w:t>
            </w:r>
          </w:p>
        </w:tc>
        <w:tc>
          <w:tcPr>
            <w:tcW w:w="1774"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22722E">
            <w:pPr>
              <w:rPr>
                <w:rFonts w:asciiTheme="majorEastAsia" w:eastAsiaTheme="majorEastAsia" w:hAnsiTheme="majorEastAsia"/>
                <w:szCs w:val="21"/>
              </w:rPr>
            </w:pPr>
            <w:r w:rsidRPr="00AD39A4">
              <w:rPr>
                <w:rFonts w:asciiTheme="majorEastAsia" w:eastAsiaTheme="majorEastAsia" w:hAnsiTheme="majorEastAsia" w:hint="eastAsia"/>
                <w:szCs w:val="21"/>
              </w:rPr>
              <w:t>陈明哲（10 金融）</w:t>
            </w:r>
          </w:p>
          <w:p w:rsidR="00D12452" w:rsidRPr="00AD39A4" w:rsidRDefault="00D12452" w:rsidP="0022722E">
            <w:pPr>
              <w:rPr>
                <w:rFonts w:asciiTheme="majorEastAsia" w:eastAsiaTheme="majorEastAsia" w:hAnsiTheme="majorEastAsia"/>
                <w:szCs w:val="21"/>
              </w:rPr>
            </w:pPr>
            <w:r w:rsidRPr="00AD39A4">
              <w:rPr>
                <w:rFonts w:asciiTheme="majorEastAsia" w:eastAsiaTheme="majorEastAsia" w:hAnsiTheme="majorEastAsia" w:hint="eastAsia"/>
                <w:szCs w:val="21"/>
              </w:rPr>
              <w:t>王凯（10 金融）</w:t>
            </w:r>
          </w:p>
        </w:tc>
        <w:tc>
          <w:tcPr>
            <w:tcW w:w="580" w:type="dxa"/>
            <w:tcBorders>
              <w:top w:val="outset" w:sz="6" w:space="0" w:color="auto"/>
              <w:left w:val="outset" w:sz="6" w:space="0" w:color="auto"/>
              <w:bottom w:val="outset" w:sz="6" w:space="0" w:color="auto"/>
              <w:right w:val="outset" w:sz="6" w:space="0" w:color="auto"/>
            </w:tcBorders>
            <w:vAlign w:val="center"/>
          </w:tcPr>
          <w:p w:rsidR="00D12452" w:rsidRPr="00627A88" w:rsidRDefault="00D12452" w:rsidP="0000622D">
            <w:pPr>
              <w:widowControl/>
              <w:spacing w:before="150"/>
              <w:jc w:val="left"/>
              <w:rPr>
                <w:rFonts w:ascii="Verdana" w:hAnsi="Verdana" w:cs="宋体"/>
                <w:kern w:val="0"/>
                <w:szCs w:val="21"/>
              </w:rPr>
            </w:pPr>
          </w:p>
        </w:tc>
      </w:tr>
      <w:tr w:rsidR="00D12452" w:rsidRPr="00627A88" w:rsidTr="00ED336D">
        <w:trPr>
          <w:trHeight w:val="656"/>
          <w:jc w:val="center"/>
        </w:trPr>
        <w:tc>
          <w:tcPr>
            <w:tcW w:w="47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00622D">
            <w:pPr>
              <w:jc w:val="center"/>
              <w:rPr>
                <w:rFonts w:asciiTheme="majorEastAsia" w:eastAsiaTheme="majorEastAsia" w:hAnsiTheme="majorEastAsia"/>
                <w:szCs w:val="21"/>
              </w:rPr>
            </w:pPr>
            <w:r w:rsidRPr="00AD39A4">
              <w:rPr>
                <w:rFonts w:asciiTheme="majorEastAsia" w:eastAsiaTheme="majorEastAsia" w:hAnsiTheme="majorEastAsia" w:hint="eastAsia"/>
                <w:szCs w:val="21"/>
              </w:rPr>
              <w:t>5</w:t>
            </w:r>
          </w:p>
        </w:tc>
        <w:tc>
          <w:tcPr>
            <w:tcW w:w="709" w:type="dxa"/>
            <w:tcBorders>
              <w:top w:val="outset" w:sz="6" w:space="0" w:color="auto"/>
              <w:left w:val="outset" w:sz="6" w:space="0" w:color="auto"/>
              <w:bottom w:val="outset" w:sz="6" w:space="0" w:color="auto"/>
              <w:right w:val="outset" w:sz="6" w:space="0" w:color="auto"/>
            </w:tcBorders>
            <w:vAlign w:val="center"/>
          </w:tcPr>
          <w:p w:rsidR="00D12452" w:rsidRPr="00442AC9" w:rsidRDefault="00D12452" w:rsidP="0022722E">
            <w:pPr>
              <w:rPr>
                <w:rFonts w:asciiTheme="majorEastAsia" w:eastAsiaTheme="majorEastAsia" w:hAnsiTheme="majorEastAsia" w:cs="宋体"/>
                <w:szCs w:val="21"/>
              </w:rPr>
            </w:pPr>
            <w:r w:rsidRPr="00442AC9">
              <w:rPr>
                <w:rFonts w:asciiTheme="majorEastAsia" w:eastAsiaTheme="majorEastAsia" w:hAnsiTheme="majorEastAsia" w:hint="eastAsia"/>
                <w:szCs w:val="21"/>
              </w:rPr>
              <w:t>胡振东</w:t>
            </w:r>
          </w:p>
        </w:tc>
        <w:tc>
          <w:tcPr>
            <w:tcW w:w="449" w:type="dxa"/>
            <w:tcBorders>
              <w:top w:val="outset" w:sz="6" w:space="0" w:color="auto"/>
              <w:left w:val="outset" w:sz="6" w:space="0" w:color="auto"/>
              <w:bottom w:val="outset" w:sz="6" w:space="0" w:color="auto"/>
              <w:right w:val="outset" w:sz="6" w:space="0" w:color="auto"/>
            </w:tcBorders>
            <w:vAlign w:val="center"/>
          </w:tcPr>
          <w:p w:rsidR="00D12452" w:rsidRPr="00442AC9" w:rsidRDefault="00D12452" w:rsidP="0022722E">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金融</w:t>
            </w:r>
          </w:p>
        </w:tc>
        <w:tc>
          <w:tcPr>
            <w:tcW w:w="72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22722E">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22722E">
            <w:pPr>
              <w:rPr>
                <w:rFonts w:asciiTheme="majorEastAsia" w:eastAsiaTheme="majorEastAsia" w:hAnsiTheme="majorEastAsia" w:cs="宋体"/>
                <w:szCs w:val="21"/>
              </w:rPr>
            </w:pPr>
            <w:r w:rsidRPr="00AD39A4">
              <w:rPr>
                <w:rFonts w:asciiTheme="majorEastAsia" w:eastAsiaTheme="majorEastAsia" w:hAnsiTheme="majorEastAsia" w:hint="eastAsia"/>
                <w:szCs w:val="21"/>
              </w:rPr>
              <w:t>杨娟</w:t>
            </w:r>
          </w:p>
        </w:tc>
        <w:tc>
          <w:tcPr>
            <w:tcW w:w="3600"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22722E">
            <w:pPr>
              <w:rPr>
                <w:rFonts w:asciiTheme="majorEastAsia" w:eastAsiaTheme="majorEastAsia" w:hAnsiTheme="majorEastAsia" w:cs="宋体"/>
                <w:szCs w:val="21"/>
              </w:rPr>
            </w:pPr>
            <w:r w:rsidRPr="00AD39A4">
              <w:rPr>
                <w:rFonts w:asciiTheme="majorEastAsia" w:eastAsiaTheme="majorEastAsia" w:hAnsiTheme="majorEastAsia" w:hint="eastAsia"/>
                <w:szCs w:val="21"/>
              </w:rPr>
              <w:t>农村新型合作医疗政策实施效果分析</w:t>
            </w:r>
          </w:p>
        </w:tc>
        <w:tc>
          <w:tcPr>
            <w:tcW w:w="1774" w:type="dxa"/>
            <w:tcBorders>
              <w:top w:val="outset" w:sz="6" w:space="0" w:color="auto"/>
              <w:left w:val="outset" w:sz="6" w:space="0" w:color="auto"/>
              <w:bottom w:val="outset" w:sz="6" w:space="0" w:color="auto"/>
              <w:right w:val="outset" w:sz="6" w:space="0" w:color="auto"/>
            </w:tcBorders>
            <w:vAlign w:val="center"/>
          </w:tcPr>
          <w:p w:rsidR="00D12452" w:rsidRPr="00AD39A4" w:rsidRDefault="00D12452" w:rsidP="0022722E">
            <w:pPr>
              <w:rPr>
                <w:rFonts w:asciiTheme="majorEastAsia" w:eastAsiaTheme="majorEastAsia" w:hAnsiTheme="majorEastAsia"/>
                <w:szCs w:val="21"/>
              </w:rPr>
            </w:pPr>
            <w:r w:rsidRPr="00AD39A4">
              <w:rPr>
                <w:rFonts w:asciiTheme="majorEastAsia" w:eastAsiaTheme="majorEastAsia" w:hAnsiTheme="majorEastAsia" w:hint="eastAsia"/>
                <w:szCs w:val="21"/>
              </w:rPr>
              <w:t>杨晓辉（10 金融）</w:t>
            </w:r>
          </w:p>
          <w:p w:rsidR="00D12452" w:rsidRPr="00AD39A4" w:rsidRDefault="00D12452" w:rsidP="0022722E">
            <w:pPr>
              <w:rPr>
                <w:rFonts w:asciiTheme="majorEastAsia" w:eastAsiaTheme="majorEastAsia" w:hAnsiTheme="majorEastAsia"/>
                <w:szCs w:val="21"/>
              </w:rPr>
            </w:pPr>
            <w:r w:rsidRPr="00AD39A4">
              <w:rPr>
                <w:rFonts w:asciiTheme="majorEastAsia" w:eastAsiaTheme="majorEastAsia" w:hAnsiTheme="majorEastAsia" w:hint="eastAsia"/>
                <w:szCs w:val="21"/>
              </w:rPr>
              <w:t>赵悦（10 金融）</w:t>
            </w:r>
          </w:p>
        </w:tc>
        <w:tc>
          <w:tcPr>
            <w:tcW w:w="580" w:type="dxa"/>
            <w:tcBorders>
              <w:top w:val="outset" w:sz="6" w:space="0" w:color="auto"/>
              <w:left w:val="outset" w:sz="6" w:space="0" w:color="auto"/>
              <w:bottom w:val="outset" w:sz="6" w:space="0" w:color="auto"/>
              <w:right w:val="outset" w:sz="6" w:space="0" w:color="auto"/>
            </w:tcBorders>
            <w:vAlign w:val="center"/>
          </w:tcPr>
          <w:p w:rsidR="00D12452" w:rsidRPr="00627A88" w:rsidRDefault="00D12452" w:rsidP="0000622D">
            <w:pPr>
              <w:widowControl/>
              <w:spacing w:before="150"/>
              <w:jc w:val="left"/>
              <w:rPr>
                <w:rFonts w:ascii="Verdana" w:hAnsi="Verdana" w:cs="宋体"/>
                <w:kern w:val="0"/>
                <w:szCs w:val="21"/>
              </w:rPr>
            </w:pPr>
          </w:p>
        </w:tc>
      </w:tr>
      <w:tr w:rsidR="00B75BE3" w:rsidRPr="00627A88" w:rsidTr="00ED336D">
        <w:trPr>
          <w:trHeight w:val="703"/>
          <w:jc w:val="center"/>
        </w:trPr>
        <w:tc>
          <w:tcPr>
            <w:tcW w:w="47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2F1EEF">
            <w:pPr>
              <w:jc w:val="center"/>
              <w:rPr>
                <w:rFonts w:asciiTheme="majorEastAsia" w:eastAsiaTheme="majorEastAsia" w:hAnsiTheme="majorEastAsia"/>
                <w:szCs w:val="21"/>
              </w:rPr>
            </w:pPr>
            <w:r w:rsidRPr="00AD39A4">
              <w:rPr>
                <w:rFonts w:asciiTheme="majorEastAsia" w:eastAsiaTheme="majorEastAsia" w:hAnsiTheme="majorEastAsia" w:hint="eastAsia"/>
                <w:szCs w:val="21"/>
              </w:rPr>
              <w:t>6</w:t>
            </w:r>
          </w:p>
        </w:tc>
        <w:tc>
          <w:tcPr>
            <w:tcW w:w="709" w:type="dxa"/>
            <w:tcBorders>
              <w:top w:val="outset" w:sz="6" w:space="0" w:color="auto"/>
              <w:left w:val="outset" w:sz="6" w:space="0" w:color="auto"/>
              <w:bottom w:val="outset" w:sz="6" w:space="0" w:color="auto"/>
              <w:right w:val="outset" w:sz="6" w:space="0" w:color="auto"/>
            </w:tcBorders>
            <w:vAlign w:val="center"/>
          </w:tcPr>
          <w:p w:rsidR="00B75BE3" w:rsidRPr="00442AC9" w:rsidRDefault="00B75BE3" w:rsidP="0022722E">
            <w:pPr>
              <w:rPr>
                <w:rFonts w:asciiTheme="majorEastAsia" w:eastAsiaTheme="majorEastAsia" w:hAnsiTheme="majorEastAsia"/>
                <w:szCs w:val="21"/>
              </w:rPr>
            </w:pPr>
            <w:r w:rsidRPr="00442AC9">
              <w:rPr>
                <w:rFonts w:asciiTheme="majorEastAsia" w:eastAsiaTheme="majorEastAsia" w:hAnsiTheme="majorEastAsia" w:hint="eastAsia"/>
                <w:szCs w:val="21"/>
              </w:rPr>
              <w:t>王柯丁</w:t>
            </w:r>
          </w:p>
        </w:tc>
        <w:tc>
          <w:tcPr>
            <w:tcW w:w="449" w:type="dxa"/>
            <w:tcBorders>
              <w:top w:val="outset" w:sz="6" w:space="0" w:color="auto"/>
              <w:left w:val="outset" w:sz="6" w:space="0" w:color="auto"/>
              <w:bottom w:val="outset" w:sz="6" w:space="0" w:color="auto"/>
              <w:right w:val="outset" w:sz="6" w:space="0" w:color="auto"/>
            </w:tcBorders>
            <w:vAlign w:val="center"/>
          </w:tcPr>
          <w:p w:rsidR="00B75BE3" w:rsidRPr="00442AC9" w:rsidRDefault="00B75BE3" w:rsidP="0022722E">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金融</w:t>
            </w:r>
          </w:p>
        </w:tc>
        <w:tc>
          <w:tcPr>
            <w:tcW w:w="72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22722E">
            <w:pPr>
              <w:rPr>
                <w:rFonts w:asciiTheme="majorEastAsia" w:eastAsiaTheme="majorEastAsia" w:hAnsiTheme="majorEastAsia" w:cs="宋体"/>
                <w:szCs w:val="21"/>
              </w:rPr>
            </w:pPr>
            <w:r>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22722E">
            <w:pPr>
              <w:rPr>
                <w:rFonts w:asciiTheme="majorEastAsia" w:eastAsiaTheme="majorEastAsia" w:hAnsiTheme="majorEastAsia"/>
                <w:szCs w:val="21"/>
              </w:rPr>
            </w:pPr>
            <w:r>
              <w:rPr>
                <w:rFonts w:asciiTheme="majorEastAsia" w:eastAsiaTheme="majorEastAsia" w:hAnsiTheme="majorEastAsia" w:hint="eastAsia"/>
                <w:szCs w:val="21"/>
              </w:rPr>
              <w:t>李实</w:t>
            </w:r>
          </w:p>
        </w:tc>
        <w:tc>
          <w:tcPr>
            <w:tcW w:w="360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22722E">
            <w:pPr>
              <w:rPr>
                <w:rFonts w:asciiTheme="majorEastAsia" w:eastAsiaTheme="majorEastAsia" w:hAnsiTheme="majorEastAsia"/>
                <w:szCs w:val="21"/>
              </w:rPr>
            </w:pPr>
            <w:r>
              <w:rPr>
                <w:rFonts w:asciiTheme="majorEastAsia" w:eastAsiaTheme="majorEastAsia" w:hAnsiTheme="majorEastAsia" w:hint="eastAsia"/>
                <w:szCs w:val="21"/>
              </w:rPr>
              <w:t>影响河北省农村老年人选择“互助幸福院”新型养老模式的因素</w:t>
            </w:r>
          </w:p>
        </w:tc>
        <w:tc>
          <w:tcPr>
            <w:tcW w:w="1774" w:type="dxa"/>
            <w:tcBorders>
              <w:top w:val="outset" w:sz="6" w:space="0" w:color="auto"/>
              <w:left w:val="outset" w:sz="6" w:space="0" w:color="auto"/>
              <w:bottom w:val="outset" w:sz="6" w:space="0" w:color="auto"/>
              <w:right w:val="outset" w:sz="6" w:space="0" w:color="auto"/>
            </w:tcBorders>
            <w:vAlign w:val="center"/>
          </w:tcPr>
          <w:p w:rsidR="00B75BE3" w:rsidRDefault="00B75BE3" w:rsidP="0022722E">
            <w:pPr>
              <w:rPr>
                <w:rFonts w:asciiTheme="majorEastAsia" w:eastAsiaTheme="majorEastAsia" w:hAnsiTheme="majorEastAsia"/>
                <w:szCs w:val="21"/>
              </w:rPr>
            </w:pPr>
            <w:r>
              <w:rPr>
                <w:rFonts w:asciiTheme="majorEastAsia" w:eastAsiaTheme="majorEastAsia" w:hAnsiTheme="majorEastAsia" w:hint="eastAsia"/>
                <w:szCs w:val="21"/>
              </w:rPr>
              <w:t>耿园（10 国经）</w:t>
            </w:r>
          </w:p>
          <w:p w:rsidR="00B75BE3" w:rsidRPr="00B75BE3" w:rsidRDefault="00B75BE3" w:rsidP="0022722E">
            <w:pPr>
              <w:rPr>
                <w:rFonts w:asciiTheme="majorEastAsia" w:eastAsiaTheme="majorEastAsia" w:hAnsiTheme="majorEastAsia"/>
                <w:color w:val="FF0000"/>
                <w:szCs w:val="21"/>
              </w:rPr>
            </w:pPr>
            <w:r w:rsidRPr="00B75BE3">
              <w:rPr>
                <w:rFonts w:asciiTheme="majorEastAsia" w:eastAsiaTheme="majorEastAsia" w:hAnsiTheme="majorEastAsia" w:hint="eastAsia"/>
                <w:color w:val="FF0000"/>
                <w:szCs w:val="21"/>
              </w:rPr>
              <w:t>张聪（10 天文）</w:t>
            </w:r>
          </w:p>
        </w:tc>
        <w:tc>
          <w:tcPr>
            <w:tcW w:w="580" w:type="dxa"/>
            <w:tcBorders>
              <w:top w:val="outset" w:sz="6" w:space="0" w:color="auto"/>
              <w:left w:val="outset" w:sz="6" w:space="0" w:color="auto"/>
              <w:bottom w:val="outset" w:sz="6" w:space="0" w:color="auto"/>
              <w:right w:val="outset" w:sz="6" w:space="0" w:color="auto"/>
            </w:tcBorders>
            <w:vAlign w:val="center"/>
          </w:tcPr>
          <w:p w:rsidR="00B75BE3" w:rsidRPr="00627A88" w:rsidRDefault="00B75BE3" w:rsidP="0000622D">
            <w:pPr>
              <w:widowControl/>
              <w:spacing w:before="150"/>
              <w:jc w:val="left"/>
              <w:rPr>
                <w:rFonts w:ascii="Verdana" w:hAnsi="Verdana" w:cs="宋体"/>
                <w:kern w:val="0"/>
                <w:szCs w:val="21"/>
              </w:rPr>
            </w:pPr>
          </w:p>
        </w:tc>
      </w:tr>
      <w:tr w:rsidR="00B75BE3" w:rsidRPr="00627A88" w:rsidTr="00ED336D">
        <w:trPr>
          <w:trHeight w:val="1083"/>
          <w:jc w:val="center"/>
        </w:trPr>
        <w:tc>
          <w:tcPr>
            <w:tcW w:w="47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2F1EEF">
            <w:pPr>
              <w:jc w:val="cente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7</w:t>
            </w:r>
          </w:p>
        </w:tc>
        <w:tc>
          <w:tcPr>
            <w:tcW w:w="709" w:type="dxa"/>
            <w:tcBorders>
              <w:top w:val="outset" w:sz="6" w:space="0" w:color="auto"/>
              <w:left w:val="outset" w:sz="6" w:space="0" w:color="auto"/>
              <w:bottom w:val="outset" w:sz="6" w:space="0" w:color="auto"/>
              <w:right w:val="outset" w:sz="6" w:space="0" w:color="auto"/>
            </w:tcBorders>
            <w:vAlign w:val="center"/>
          </w:tcPr>
          <w:p w:rsidR="00B75BE3" w:rsidRPr="00442AC9" w:rsidRDefault="00B75BE3" w:rsidP="003416B7">
            <w:pPr>
              <w:rPr>
                <w:rFonts w:asciiTheme="majorEastAsia" w:eastAsiaTheme="majorEastAsia" w:hAnsiTheme="majorEastAsia" w:cs="宋体"/>
                <w:szCs w:val="21"/>
              </w:rPr>
            </w:pPr>
            <w:r w:rsidRPr="00442AC9">
              <w:rPr>
                <w:rFonts w:asciiTheme="majorEastAsia" w:eastAsiaTheme="majorEastAsia" w:hAnsiTheme="majorEastAsia" w:hint="eastAsia"/>
                <w:szCs w:val="21"/>
              </w:rPr>
              <w:t>周明慧</w:t>
            </w:r>
          </w:p>
        </w:tc>
        <w:tc>
          <w:tcPr>
            <w:tcW w:w="449" w:type="dxa"/>
            <w:tcBorders>
              <w:top w:val="outset" w:sz="6" w:space="0" w:color="auto"/>
              <w:left w:val="outset" w:sz="6" w:space="0" w:color="auto"/>
              <w:bottom w:val="outset" w:sz="6" w:space="0" w:color="auto"/>
              <w:right w:val="outset" w:sz="6" w:space="0" w:color="auto"/>
            </w:tcBorders>
            <w:vAlign w:val="center"/>
          </w:tcPr>
          <w:p w:rsidR="00B75BE3" w:rsidRPr="00442AC9" w:rsidRDefault="00B75BE3" w:rsidP="003416B7">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国经</w:t>
            </w:r>
          </w:p>
        </w:tc>
        <w:tc>
          <w:tcPr>
            <w:tcW w:w="72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3416B7">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3416B7">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李实</w:t>
            </w:r>
          </w:p>
        </w:tc>
        <w:tc>
          <w:tcPr>
            <w:tcW w:w="360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3416B7">
            <w:pPr>
              <w:rPr>
                <w:rFonts w:asciiTheme="majorEastAsia" w:eastAsiaTheme="majorEastAsia" w:hAnsiTheme="majorEastAsia"/>
                <w:szCs w:val="21"/>
              </w:rPr>
            </w:pPr>
            <w:r w:rsidRPr="00AD39A4">
              <w:rPr>
                <w:rFonts w:asciiTheme="majorEastAsia" w:eastAsiaTheme="majorEastAsia" w:hAnsiTheme="majorEastAsia" w:hint="eastAsia"/>
                <w:szCs w:val="21"/>
              </w:rPr>
              <w:t>粮食直补政策对农民增收的有效性研究</w:t>
            </w:r>
          </w:p>
          <w:p w:rsidR="00B75BE3" w:rsidRPr="00AD39A4" w:rsidRDefault="00B75BE3" w:rsidP="003416B7">
            <w:pPr>
              <w:rPr>
                <w:rFonts w:asciiTheme="majorEastAsia" w:eastAsiaTheme="majorEastAsia" w:hAnsiTheme="majorEastAsia" w:cs="宋体"/>
                <w:szCs w:val="21"/>
              </w:rPr>
            </w:pPr>
            <w:r w:rsidRPr="00AD39A4">
              <w:rPr>
                <w:rFonts w:asciiTheme="majorEastAsia" w:eastAsiaTheme="majorEastAsia" w:hAnsiTheme="majorEastAsia" w:hint="eastAsia"/>
                <w:szCs w:val="21"/>
              </w:rPr>
              <w:t>---------以吉林省辽源市国庆村和工农村为例</w:t>
            </w:r>
          </w:p>
        </w:tc>
        <w:tc>
          <w:tcPr>
            <w:tcW w:w="1774"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3416B7">
            <w:pPr>
              <w:rPr>
                <w:rFonts w:asciiTheme="majorEastAsia" w:eastAsiaTheme="majorEastAsia" w:hAnsiTheme="majorEastAsia"/>
                <w:szCs w:val="21"/>
              </w:rPr>
            </w:pPr>
            <w:r w:rsidRPr="00AD39A4">
              <w:rPr>
                <w:rFonts w:asciiTheme="majorEastAsia" w:eastAsiaTheme="majorEastAsia" w:hAnsiTheme="majorEastAsia" w:hint="eastAsia"/>
                <w:szCs w:val="21"/>
              </w:rPr>
              <w:t>徐璐（10 国经）</w:t>
            </w:r>
          </w:p>
          <w:p w:rsidR="00B75BE3" w:rsidRPr="00360C6E" w:rsidRDefault="00B75BE3" w:rsidP="003416B7">
            <w:pPr>
              <w:rPr>
                <w:rFonts w:asciiTheme="majorEastAsia" w:eastAsiaTheme="majorEastAsia" w:hAnsiTheme="majorEastAsia" w:cs="宋体"/>
                <w:color w:val="FF0000"/>
                <w:szCs w:val="21"/>
              </w:rPr>
            </w:pPr>
            <w:r w:rsidRPr="00360C6E">
              <w:rPr>
                <w:rFonts w:asciiTheme="majorEastAsia" w:eastAsiaTheme="majorEastAsia" w:hAnsiTheme="majorEastAsia" w:hint="eastAsia"/>
                <w:color w:val="FF0000"/>
                <w:szCs w:val="21"/>
              </w:rPr>
              <w:t>赵丹（09 俄语）</w:t>
            </w:r>
          </w:p>
        </w:tc>
        <w:tc>
          <w:tcPr>
            <w:tcW w:w="580" w:type="dxa"/>
            <w:tcBorders>
              <w:top w:val="outset" w:sz="6" w:space="0" w:color="auto"/>
              <w:left w:val="outset" w:sz="6" w:space="0" w:color="auto"/>
              <w:bottom w:val="outset" w:sz="6" w:space="0" w:color="auto"/>
              <w:right w:val="outset" w:sz="6" w:space="0" w:color="auto"/>
            </w:tcBorders>
            <w:vAlign w:val="center"/>
          </w:tcPr>
          <w:p w:rsidR="00B75BE3" w:rsidRPr="00627A88" w:rsidRDefault="00B75BE3" w:rsidP="0000622D">
            <w:pPr>
              <w:widowControl/>
              <w:spacing w:before="150"/>
              <w:jc w:val="left"/>
              <w:rPr>
                <w:rFonts w:ascii="Verdana" w:hAnsi="Verdana" w:cs="宋体"/>
                <w:kern w:val="0"/>
                <w:szCs w:val="21"/>
              </w:rPr>
            </w:pPr>
          </w:p>
        </w:tc>
      </w:tr>
      <w:tr w:rsidR="00B75BE3" w:rsidRPr="00627A88" w:rsidTr="00ED336D">
        <w:trPr>
          <w:trHeight w:val="733"/>
          <w:jc w:val="center"/>
        </w:trPr>
        <w:tc>
          <w:tcPr>
            <w:tcW w:w="47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2F1EEF">
            <w:pPr>
              <w:jc w:val="center"/>
              <w:rPr>
                <w:rFonts w:asciiTheme="majorEastAsia" w:eastAsiaTheme="majorEastAsia" w:hAnsiTheme="majorEastAsia"/>
                <w:szCs w:val="21"/>
              </w:rPr>
            </w:pPr>
            <w:r w:rsidRPr="00AD39A4">
              <w:rPr>
                <w:rFonts w:asciiTheme="majorEastAsia" w:eastAsiaTheme="majorEastAsia" w:hAnsiTheme="majorEastAsia" w:hint="eastAsia"/>
                <w:szCs w:val="21"/>
              </w:rPr>
              <w:t>8</w:t>
            </w:r>
          </w:p>
        </w:tc>
        <w:tc>
          <w:tcPr>
            <w:tcW w:w="709" w:type="dxa"/>
            <w:tcBorders>
              <w:top w:val="outset" w:sz="6" w:space="0" w:color="auto"/>
              <w:left w:val="outset" w:sz="6" w:space="0" w:color="auto"/>
              <w:bottom w:val="outset" w:sz="6" w:space="0" w:color="auto"/>
              <w:right w:val="outset" w:sz="6" w:space="0" w:color="auto"/>
            </w:tcBorders>
            <w:vAlign w:val="center"/>
          </w:tcPr>
          <w:p w:rsidR="00B75BE3" w:rsidRPr="00442AC9" w:rsidRDefault="00B75BE3" w:rsidP="00876486">
            <w:pPr>
              <w:rPr>
                <w:rFonts w:asciiTheme="majorEastAsia" w:eastAsiaTheme="majorEastAsia" w:hAnsiTheme="majorEastAsia" w:cs="宋体"/>
                <w:szCs w:val="21"/>
              </w:rPr>
            </w:pPr>
            <w:r w:rsidRPr="00442AC9">
              <w:rPr>
                <w:rFonts w:asciiTheme="majorEastAsia" w:eastAsiaTheme="majorEastAsia" w:hAnsiTheme="majorEastAsia" w:hint="eastAsia"/>
                <w:szCs w:val="21"/>
              </w:rPr>
              <w:t>李婧</w:t>
            </w:r>
          </w:p>
        </w:tc>
        <w:tc>
          <w:tcPr>
            <w:tcW w:w="449" w:type="dxa"/>
            <w:tcBorders>
              <w:top w:val="outset" w:sz="6" w:space="0" w:color="auto"/>
              <w:left w:val="outset" w:sz="6" w:space="0" w:color="auto"/>
              <w:bottom w:val="outset" w:sz="6" w:space="0" w:color="auto"/>
              <w:right w:val="outset" w:sz="6" w:space="0" w:color="auto"/>
            </w:tcBorders>
            <w:vAlign w:val="center"/>
          </w:tcPr>
          <w:p w:rsidR="00B75BE3" w:rsidRPr="00442AC9" w:rsidRDefault="00B75BE3" w:rsidP="00876486">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国经</w:t>
            </w:r>
          </w:p>
        </w:tc>
        <w:tc>
          <w:tcPr>
            <w:tcW w:w="72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876486">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2009</w:t>
            </w:r>
          </w:p>
        </w:tc>
        <w:tc>
          <w:tcPr>
            <w:tcW w:w="66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876486">
            <w:pPr>
              <w:rPr>
                <w:rFonts w:asciiTheme="majorEastAsia" w:eastAsiaTheme="majorEastAsia" w:hAnsiTheme="majorEastAsia" w:cs="宋体"/>
                <w:szCs w:val="21"/>
              </w:rPr>
            </w:pPr>
            <w:r w:rsidRPr="00AD39A4">
              <w:rPr>
                <w:rFonts w:asciiTheme="majorEastAsia" w:eastAsiaTheme="majorEastAsia" w:hAnsiTheme="majorEastAsia" w:hint="eastAsia"/>
                <w:szCs w:val="21"/>
              </w:rPr>
              <w:t>郭垍</w:t>
            </w:r>
          </w:p>
        </w:tc>
        <w:tc>
          <w:tcPr>
            <w:tcW w:w="360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876486">
            <w:pPr>
              <w:rPr>
                <w:rFonts w:asciiTheme="majorEastAsia" w:eastAsiaTheme="majorEastAsia" w:hAnsiTheme="majorEastAsia" w:cs="宋体"/>
                <w:szCs w:val="21"/>
              </w:rPr>
            </w:pPr>
            <w:r w:rsidRPr="00AD39A4">
              <w:rPr>
                <w:rFonts w:asciiTheme="majorEastAsia" w:eastAsiaTheme="majorEastAsia" w:hAnsiTheme="majorEastAsia" w:hint="eastAsia"/>
                <w:szCs w:val="21"/>
              </w:rPr>
              <w:t>90后大学生消费行为与理财意识调查分析——以北京师范大学为例</w:t>
            </w:r>
          </w:p>
        </w:tc>
        <w:tc>
          <w:tcPr>
            <w:tcW w:w="1774"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876486">
            <w:pPr>
              <w:rPr>
                <w:rFonts w:asciiTheme="majorEastAsia" w:eastAsiaTheme="majorEastAsia" w:hAnsiTheme="majorEastAsia"/>
                <w:szCs w:val="21"/>
              </w:rPr>
            </w:pPr>
            <w:r w:rsidRPr="00AD39A4">
              <w:rPr>
                <w:rFonts w:asciiTheme="majorEastAsia" w:eastAsiaTheme="majorEastAsia" w:hAnsiTheme="majorEastAsia" w:hint="eastAsia"/>
                <w:szCs w:val="21"/>
              </w:rPr>
              <w:t>岳金凤（09 国经）</w:t>
            </w:r>
          </w:p>
          <w:p w:rsidR="00B75BE3" w:rsidRPr="00AD39A4" w:rsidRDefault="00B75BE3" w:rsidP="00876486">
            <w:pPr>
              <w:rPr>
                <w:rFonts w:asciiTheme="majorEastAsia" w:eastAsiaTheme="majorEastAsia" w:hAnsiTheme="majorEastAsia" w:cs="宋体"/>
                <w:szCs w:val="21"/>
              </w:rPr>
            </w:pPr>
            <w:r w:rsidRPr="00AD39A4">
              <w:rPr>
                <w:rFonts w:asciiTheme="majorEastAsia" w:eastAsiaTheme="majorEastAsia" w:hAnsiTheme="majorEastAsia" w:hint="eastAsia"/>
                <w:szCs w:val="21"/>
              </w:rPr>
              <w:t>熊漪（09 国经）</w:t>
            </w:r>
          </w:p>
        </w:tc>
        <w:tc>
          <w:tcPr>
            <w:tcW w:w="580" w:type="dxa"/>
            <w:tcBorders>
              <w:top w:val="outset" w:sz="6" w:space="0" w:color="auto"/>
              <w:left w:val="outset" w:sz="6" w:space="0" w:color="auto"/>
              <w:bottom w:val="outset" w:sz="6" w:space="0" w:color="auto"/>
              <w:right w:val="outset" w:sz="6" w:space="0" w:color="auto"/>
            </w:tcBorders>
            <w:vAlign w:val="center"/>
          </w:tcPr>
          <w:p w:rsidR="00B75BE3" w:rsidRPr="00627A88" w:rsidRDefault="00B75BE3" w:rsidP="0000622D">
            <w:pPr>
              <w:widowControl/>
              <w:spacing w:before="150"/>
              <w:jc w:val="left"/>
              <w:rPr>
                <w:rFonts w:ascii="Verdana" w:hAnsi="Verdana" w:cs="宋体"/>
                <w:kern w:val="0"/>
                <w:szCs w:val="21"/>
              </w:rPr>
            </w:pPr>
          </w:p>
        </w:tc>
      </w:tr>
      <w:tr w:rsidR="00B75BE3" w:rsidRPr="00627A88" w:rsidTr="00ED336D">
        <w:trPr>
          <w:trHeight w:val="791"/>
          <w:jc w:val="center"/>
        </w:trPr>
        <w:tc>
          <w:tcPr>
            <w:tcW w:w="47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2F1EEF">
            <w:pPr>
              <w:jc w:val="cente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9</w:t>
            </w:r>
          </w:p>
        </w:tc>
        <w:tc>
          <w:tcPr>
            <w:tcW w:w="709" w:type="dxa"/>
            <w:tcBorders>
              <w:top w:val="outset" w:sz="6" w:space="0" w:color="auto"/>
              <w:left w:val="outset" w:sz="6" w:space="0" w:color="auto"/>
              <w:bottom w:val="outset" w:sz="6" w:space="0" w:color="auto"/>
              <w:right w:val="outset" w:sz="6" w:space="0" w:color="auto"/>
            </w:tcBorders>
            <w:vAlign w:val="center"/>
          </w:tcPr>
          <w:p w:rsidR="00B75BE3" w:rsidRPr="00442AC9" w:rsidRDefault="00B75BE3" w:rsidP="003E175F">
            <w:pPr>
              <w:rPr>
                <w:rFonts w:asciiTheme="majorEastAsia" w:eastAsiaTheme="majorEastAsia" w:hAnsiTheme="majorEastAsia" w:cs="宋体"/>
                <w:szCs w:val="21"/>
              </w:rPr>
            </w:pPr>
            <w:r w:rsidRPr="00442AC9">
              <w:rPr>
                <w:rFonts w:asciiTheme="majorEastAsia" w:eastAsiaTheme="majorEastAsia" w:hAnsiTheme="majorEastAsia" w:hint="eastAsia"/>
                <w:szCs w:val="21"/>
              </w:rPr>
              <w:t>余静</w:t>
            </w:r>
          </w:p>
        </w:tc>
        <w:tc>
          <w:tcPr>
            <w:tcW w:w="449" w:type="dxa"/>
            <w:tcBorders>
              <w:top w:val="outset" w:sz="6" w:space="0" w:color="auto"/>
              <w:left w:val="outset" w:sz="6" w:space="0" w:color="auto"/>
              <w:bottom w:val="outset" w:sz="6" w:space="0" w:color="auto"/>
              <w:right w:val="outset" w:sz="6" w:space="0" w:color="auto"/>
            </w:tcBorders>
            <w:vAlign w:val="center"/>
          </w:tcPr>
          <w:p w:rsidR="00B75BE3" w:rsidRPr="00442AC9" w:rsidRDefault="00B75BE3" w:rsidP="003E175F">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国经</w:t>
            </w:r>
          </w:p>
        </w:tc>
        <w:tc>
          <w:tcPr>
            <w:tcW w:w="72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3E175F">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3E175F">
            <w:pPr>
              <w:rPr>
                <w:rFonts w:asciiTheme="majorEastAsia" w:eastAsiaTheme="majorEastAsia" w:hAnsiTheme="majorEastAsia" w:cs="宋体"/>
                <w:szCs w:val="21"/>
              </w:rPr>
            </w:pPr>
            <w:r w:rsidRPr="00AD39A4">
              <w:rPr>
                <w:rFonts w:asciiTheme="majorEastAsia" w:eastAsiaTheme="majorEastAsia" w:hAnsiTheme="majorEastAsia" w:hint="eastAsia"/>
                <w:szCs w:val="21"/>
              </w:rPr>
              <w:t>沈越</w:t>
            </w:r>
          </w:p>
        </w:tc>
        <w:tc>
          <w:tcPr>
            <w:tcW w:w="360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3E175F">
            <w:pPr>
              <w:rPr>
                <w:rFonts w:asciiTheme="majorEastAsia" w:eastAsiaTheme="majorEastAsia" w:hAnsiTheme="majorEastAsia" w:cs="宋体"/>
                <w:szCs w:val="21"/>
              </w:rPr>
            </w:pPr>
            <w:r w:rsidRPr="00AD39A4">
              <w:rPr>
                <w:rFonts w:asciiTheme="majorEastAsia" w:eastAsiaTheme="majorEastAsia" w:hAnsiTheme="majorEastAsia"/>
                <w:szCs w:val="21"/>
              </w:rPr>
              <w:t>地震灾后的北川县黑色旅游发展研究</w:t>
            </w:r>
          </w:p>
        </w:tc>
        <w:tc>
          <w:tcPr>
            <w:tcW w:w="1774"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3E175F">
            <w:pPr>
              <w:rPr>
                <w:rFonts w:asciiTheme="majorEastAsia" w:eastAsiaTheme="majorEastAsia" w:hAnsiTheme="majorEastAsia"/>
                <w:szCs w:val="21"/>
              </w:rPr>
            </w:pPr>
            <w:r w:rsidRPr="00AD39A4">
              <w:rPr>
                <w:rFonts w:asciiTheme="majorEastAsia" w:eastAsiaTheme="majorEastAsia" w:hAnsiTheme="majorEastAsia" w:hint="eastAsia"/>
                <w:szCs w:val="21"/>
              </w:rPr>
              <w:t>唐金萍（10 国经）</w:t>
            </w:r>
          </w:p>
          <w:p w:rsidR="00B75BE3" w:rsidRPr="00AD39A4" w:rsidRDefault="00B75BE3" w:rsidP="003E175F">
            <w:pPr>
              <w:rPr>
                <w:rFonts w:asciiTheme="majorEastAsia" w:eastAsiaTheme="majorEastAsia" w:hAnsiTheme="majorEastAsia"/>
                <w:szCs w:val="21"/>
              </w:rPr>
            </w:pPr>
            <w:r w:rsidRPr="00AD39A4">
              <w:rPr>
                <w:rFonts w:asciiTheme="majorEastAsia" w:eastAsiaTheme="majorEastAsia" w:hAnsiTheme="majorEastAsia" w:hint="eastAsia"/>
                <w:szCs w:val="21"/>
              </w:rPr>
              <w:t>邓浩烽（10 金融）</w:t>
            </w:r>
          </w:p>
        </w:tc>
        <w:tc>
          <w:tcPr>
            <w:tcW w:w="580" w:type="dxa"/>
            <w:tcBorders>
              <w:top w:val="outset" w:sz="6" w:space="0" w:color="auto"/>
              <w:left w:val="outset" w:sz="6" w:space="0" w:color="auto"/>
              <w:bottom w:val="outset" w:sz="6" w:space="0" w:color="auto"/>
              <w:right w:val="outset" w:sz="6" w:space="0" w:color="auto"/>
            </w:tcBorders>
            <w:vAlign w:val="center"/>
          </w:tcPr>
          <w:p w:rsidR="00B75BE3" w:rsidRPr="00627A88" w:rsidRDefault="00B75BE3" w:rsidP="0000622D">
            <w:pPr>
              <w:widowControl/>
              <w:spacing w:before="150"/>
              <w:jc w:val="left"/>
              <w:rPr>
                <w:rFonts w:ascii="Verdana" w:hAnsi="Verdana" w:cs="宋体"/>
                <w:kern w:val="0"/>
                <w:szCs w:val="21"/>
              </w:rPr>
            </w:pPr>
          </w:p>
        </w:tc>
      </w:tr>
      <w:tr w:rsidR="00B75BE3" w:rsidRPr="00627A88" w:rsidTr="00ED336D">
        <w:trPr>
          <w:trHeight w:val="771"/>
          <w:jc w:val="center"/>
        </w:trPr>
        <w:tc>
          <w:tcPr>
            <w:tcW w:w="47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2F1EEF">
            <w:pPr>
              <w:jc w:val="cente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10</w:t>
            </w:r>
          </w:p>
        </w:tc>
        <w:tc>
          <w:tcPr>
            <w:tcW w:w="709" w:type="dxa"/>
            <w:tcBorders>
              <w:top w:val="outset" w:sz="6" w:space="0" w:color="auto"/>
              <w:left w:val="outset" w:sz="6" w:space="0" w:color="auto"/>
              <w:bottom w:val="outset" w:sz="6" w:space="0" w:color="auto"/>
              <w:right w:val="outset" w:sz="6" w:space="0" w:color="auto"/>
            </w:tcBorders>
            <w:vAlign w:val="center"/>
          </w:tcPr>
          <w:p w:rsidR="00B75BE3" w:rsidRPr="00442AC9" w:rsidRDefault="00B75BE3" w:rsidP="005566A5">
            <w:pPr>
              <w:rPr>
                <w:rFonts w:asciiTheme="majorEastAsia" w:eastAsiaTheme="majorEastAsia" w:hAnsiTheme="majorEastAsia" w:cs="宋体"/>
                <w:szCs w:val="21"/>
              </w:rPr>
            </w:pPr>
            <w:r w:rsidRPr="00442AC9">
              <w:rPr>
                <w:rFonts w:asciiTheme="majorEastAsia" w:eastAsiaTheme="majorEastAsia" w:hAnsiTheme="majorEastAsia" w:hint="eastAsia"/>
                <w:szCs w:val="21"/>
              </w:rPr>
              <w:t>裘予琦</w:t>
            </w:r>
          </w:p>
        </w:tc>
        <w:tc>
          <w:tcPr>
            <w:tcW w:w="449" w:type="dxa"/>
            <w:tcBorders>
              <w:top w:val="outset" w:sz="6" w:space="0" w:color="auto"/>
              <w:left w:val="outset" w:sz="6" w:space="0" w:color="auto"/>
              <w:bottom w:val="outset" w:sz="6" w:space="0" w:color="auto"/>
              <w:right w:val="outset" w:sz="6" w:space="0" w:color="auto"/>
            </w:tcBorders>
            <w:vAlign w:val="center"/>
          </w:tcPr>
          <w:p w:rsidR="00B75BE3" w:rsidRPr="00442AC9" w:rsidRDefault="00B75BE3" w:rsidP="005566A5">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国经</w:t>
            </w:r>
          </w:p>
        </w:tc>
        <w:tc>
          <w:tcPr>
            <w:tcW w:w="72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5566A5">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5566A5">
            <w:pPr>
              <w:rPr>
                <w:rFonts w:asciiTheme="majorEastAsia" w:eastAsiaTheme="majorEastAsia" w:hAnsiTheme="majorEastAsia" w:cs="宋体"/>
                <w:szCs w:val="21"/>
              </w:rPr>
            </w:pPr>
            <w:r w:rsidRPr="00AD39A4">
              <w:rPr>
                <w:rFonts w:asciiTheme="majorEastAsia" w:eastAsiaTheme="majorEastAsia" w:hAnsiTheme="majorEastAsia" w:hint="eastAsia"/>
                <w:szCs w:val="21"/>
              </w:rPr>
              <w:t>于然</w:t>
            </w:r>
          </w:p>
        </w:tc>
        <w:tc>
          <w:tcPr>
            <w:tcW w:w="3600"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5566A5">
            <w:pPr>
              <w:rPr>
                <w:rFonts w:asciiTheme="majorEastAsia" w:eastAsiaTheme="majorEastAsia" w:hAnsiTheme="majorEastAsia" w:cs="宋体"/>
                <w:szCs w:val="21"/>
              </w:rPr>
            </w:pPr>
            <w:r w:rsidRPr="00AD39A4">
              <w:rPr>
                <w:rFonts w:asciiTheme="majorEastAsia" w:eastAsiaTheme="majorEastAsia" w:hAnsiTheme="majorEastAsia" w:hint="eastAsia"/>
                <w:szCs w:val="21"/>
              </w:rPr>
              <w:t>古徽商慈善行为的研究分析</w:t>
            </w:r>
          </w:p>
        </w:tc>
        <w:tc>
          <w:tcPr>
            <w:tcW w:w="1774" w:type="dxa"/>
            <w:tcBorders>
              <w:top w:val="outset" w:sz="6" w:space="0" w:color="auto"/>
              <w:left w:val="outset" w:sz="6" w:space="0" w:color="auto"/>
              <w:bottom w:val="outset" w:sz="6" w:space="0" w:color="auto"/>
              <w:right w:val="outset" w:sz="6" w:space="0" w:color="auto"/>
            </w:tcBorders>
            <w:vAlign w:val="center"/>
          </w:tcPr>
          <w:p w:rsidR="00B75BE3" w:rsidRPr="00AD39A4" w:rsidRDefault="00B75BE3" w:rsidP="005566A5">
            <w:pPr>
              <w:rPr>
                <w:rFonts w:asciiTheme="majorEastAsia" w:eastAsiaTheme="majorEastAsia" w:hAnsiTheme="majorEastAsia"/>
                <w:szCs w:val="21"/>
              </w:rPr>
            </w:pPr>
            <w:r w:rsidRPr="00AD39A4">
              <w:rPr>
                <w:rFonts w:asciiTheme="majorEastAsia" w:eastAsiaTheme="majorEastAsia" w:hAnsiTheme="majorEastAsia" w:hint="eastAsia"/>
                <w:szCs w:val="21"/>
              </w:rPr>
              <w:t>赵子璇（10 历史）</w:t>
            </w:r>
          </w:p>
          <w:p w:rsidR="00B75BE3" w:rsidRPr="00AD39A4" w:rsidRDefault="00B75BE3" w:rsidP="005566A5">
            <w:pPr>
              <w:rPr>
                <w:rFonts w:asciiTheme="majorEastAsia" w:eastAsiaTheme="majorEastAsia" w:hAnsiTheme="majorEastAsia"/>
                <w:szCs w:val="21"/>
              </w:rPr>
            </w:pPr>
            <w:r w:rsidRPr="00AD39A4">
              <w:rPr>
                <w:rFonts w:asciiTheme="majorEastAsia" w:eastAsiaTheme="majorEastAsia" w:hAnsiTheme="majorEastAsia" w:hint="eastAsia"/>
                <w:szCs w:val="21"/>
              </w:rPr>
              <w:t>丁帆（10 国经）</w:t>
            </w:r>
          </w:p>
        </w:tc>
        <w:tc>
          <w:tcPr>
            <w:tcW w:w="580" w:type="dxa"/>
            <w:tcBorders>
              <w:top w:val="outset" w:sz="6" w:space="0" w:color="auto"/>
              <w:left w:val="outset" w:sz="6" w:space="0" w:color="auto"/>
              <w:bottom w:val="outset" w:sz="6" w:space="0" w:color="auto"/>
              <w:right w:val="outset" w:sz="6" w:space="0" w:color="auto"/>
            </w:tcBorders>
            <w:vAlign w:val="center"/>
          </w:tcPr>
          <w:p w:rsidR="00B75BE3" w:rsidRPr="00627A88" w:rsidRDefault="00B75BE3" w:rsidP="0000622D">
            <w:pPr>
              <w:widowControl/>
              <w:spacing w:before="150"/>
              <w:jc w:val="left"/>
              <w:rPr>
                <w:rFonts w:ascii="Verdana" w:hAnsi="Verdana" w:cs="宋体"/>
                <w:kern w:val="0"/>
                <w:szCs w:val="21"/>
              </w:rPr>
            </w:pPr>
            <w:r w:rsidRPr="00627A88">
              <w:rPr>
                <w:rFonts w:ascii="Verdana" w:hAnsi="Verdana" w:cs="宋体"/>
                <w:kern w:val="0"/>
                <w:szCs w:val="21"/>
              </w:rPr>
              <w:t> </w:t>
            </w:r>
          </w:p>
        </w:tc>
      </w:tr>
      <w:tr w:rsidR="00ED336D" w:rsidRPr="00627A88" w:rsidTr="00ED336D">
        <w:trPr>
          <w:trHeight w:val="667"/>
          <w:jc w:val="center"/>
        </w:trPr>
        <w:tc>
          <w:tcPr>
            <w:tcW w:w="47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2F1EEF">
            <w:pPr>
              <w:jc w:val="center"/>
              <w:rPr>
                <w:rFonts w:asciiTheme="majorEastAsia" w:eastAsiaTheme="majorEastAsia" w:hAnsiTheme="majorEastAsia" w:cs="宋体"/>
                <w:szCs w:val="21"/>
              </w:rPr>
            </w:pPr>
            <w:r w:rsidRPr="00AD39A4">
              <w:rPr>
                <w:rFonts w:asciiTheme="majorEastAsia" w:eastAsiaTheme="majorEastAsia" w:hAnsiTheme="majorEastAsia" w:hint="eastAsia"/>
                <w:szCs w:val="21"/>
              </w:rPr>
              <w:t>11</w:t>
            </w:r>
          </w:p>
        </w:tc>
        <w:tc>
          <w:tcPr>
            <w:tcW w:w="709" w:type="dxa"/>
            <w:tcBorders>
              <w:top w:val="outset" w:sz="6" w:space="0" w:color="auto"/>
              <w:left w:val="outset" w:sz="6" w:space="0" w:color="auto"/>
              <w:bottom w:val="outset" w:sz="6" w:space="0" w:color="auto"/>
              <w:right w:val="outset" w:sz="6" w:space="0" w:color="auto"/>
            </w:tcBorders>
            <w:vAlign w:val="center"/>
          </w:tcPr>
          <w:p w:rsidR="00ED336D" w:rsidRPr="00442AC9" w:rsidRDefault="00ED336D" w:rsidP="004221DD">
            <w:pPr>
              <w:rPr>
                <w:rFonts w:asciiTheme="majorEastAsia" w:eastAsiaTheme="majorEastAsia" w:hAnsiTheme="majorEastAsia" w:cs="宋体"/>
                <w:szCs w:val="21"/>
              </w:rPr>
            </w:pPr>
            <w:r w:rsidRPr="00442AC9">
              <w:rPr>
                <w:rFonts w:asciiTheme="majorEastAsia" w:eastAsiaTheme="majorEastAsia" w:hAnsiTheme="majorEastAsia" w:hint="eastAsia"/>
                <w:szCs w:val="21"/>
              </w:rPr>
              <w:t>杨媛媛</w:t>
            </w:r>
          </w:p>
        </w:tc>
        <w:tc>
          <w:tcPr>
            <w:tcW w:w="449" w:type="dxa"/>
            <w:tcBorders>
              <w:top w:val="outset" w:sz="6" w:space="0" w:color="auto"/>
              <w:left w:val="outset" w:sz="6" w:space="0" w:color="auto"/>
              <w:bottom w:val="outset" w:sz="6" w:space="0" w:color="auto"/>
              <w:right w:val="outset" w:sz="6" w:space="0" w:color="auto"/>
            </w:tcBorders>
            <w:vAlign w:val="center"/>
          </w:tcPr>
          <w:p w:rsidR="00ED336D" w:rsidRPr="00442AC9" w:rsidRDefault="00ED336D" w:rsidP="004221DD">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工商</w:t>
            </w:r>
          </w:p>
        </w:tc>
        <w:tc>
          <w:tcPr>
            <w:tcW w:w="72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hint="eastAsia"/>
                <w:szCs w:val="21"/>
              </w:rPr>
              <w:t>朱艳春</w:t>
            </w:r>
          </w:p>
        </w:tc>
        <w:tc>
          <w:tcPr>
            <w:tcW w:w="360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hint="eastAsia"/>
                <w:szCs w:val="21"/>
              </w:rPr>
              <w:t>中外游客消费行为差异调查——以云冈石窟为例</w:t>
            </w:r>
          </w:p>
        </w:tc>
        <w:tc>
          <w:tcPr>
            <w:tcW w:w="1774"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szCs w:val="21"/>
              </w:rPr>
            </w:pPr>
            <w:r>
              <w:rPr>
                <w:rFonts w:asciiTheme="majorEastAsia" w:eastAsiaTheme="majorEastAsia" w:hAnsiTheme="majorEastAsia" w:hint="eastAsia"/>
                <w:szCs w:val="21"/>
              </w:rPr>
              <w:t>尹一茜</w:t>
            </w:r>
            <w:r w:rsidRPr="00AD39A4">
              <w:rPr>
                <w:rFonts w:asciiTheme="majorEastAsia" w:eastAsiaTheme="majorEastAsia" w:hAnsiTheme="majorEastAsia" w:hint="eastAsia"/>
                <w:szCs w:val="21"/>
              </w:rPr>
              <w:t>（10 工商）</w:t>
            </w:r>
          </w:p>
          <w:p w:rsidR="00ED336D" w:rsidRPr="00360C6E" w:rsidRDefault="00ED336D" w:rsidP="004221DD">
            <w:pPr>
              <w:rPr>
                <w:rFonts w:asciiTheme="majorEastAsia" w:eastAsiaTheme="majorEastAsia" w:hAnsiTheme="majorEastAsia" w:cs="宋体"/>
                <w:color w:val="FF0000"/>
                <w:szCs w:val="21"/>
              </w:rPr>
            </w:pPr>
            <w:r w:rsidRPr="00360C6E">
              <w:rPr>
                <w:rFonts w:asciiTheme="majorEastAsia" w:eastAsiaTheme="majorEastAsia" w:hAnsiTheme="majorEastAsia" w:hint="eastAsia"/>
                <w:color w:val="FF0000"/>
                <w:szCs w:val="21"/>
              </w:rPr>
              <w:t>赵丹（09 俄语）</w:t>
            </w:r>
          </w:p>
        </w:tc>
        <w:tc>
          <w:tcPr>
            <w:tcW w:w="580" w:type="dxa"/>
            <w:tcBorders>
              <w:top w:val="outset" w:sz="6" w:space="0" w:color="auto"/>
              <w:left w:val="outset" w:sz="6" w:space="0" w:color="auto"/>
              <w:bottom w:val="outset" w:sz="6" w:space="0" w:color="auto"/>
              <w:right w:val="outset" w:sz="6" w:space="0" w:color="auto"/>
            </w:tcBorders>
            <w:vAlign w:val="center"/>
          </w:tcPr>
          <w:p w:rsidR="00ED336D" w:rsidRPr="00627A88" w:rsidRDefault="00ED336D" w:rsidP="0000622D">
            <w:pPr>
              <w:widowControl/>
              <w:spacing w:before="150"/>
              <w:jc w:val="left"/>
              <w:rPr>
                <w:rFonts w:ascii="Verdana" w:hAnsi="Verdana" w:cs="宋体"/>
                <w:kern w:val="0"/>
                <w:szCs w:val="21"/>
              </w:rPr>
            </w:pPr>
          </w:p>
        </w:tc>
      </w:tr>
      <w:tr w:rsidR="00ED336D" w:rsidRPr="00627A88" w:rsidTr="00ED336D">
        <w:trPr>
          <w:trHeight w:val="976"/>
          <w:jc w:val="center"/>
        </w:trPr>
        <w:tc>
          <w:tcPr>
            <w:tcW w:w="47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2F1EEF">
            <w:pPr>
              <w:jc w:val="center"/>
              <w:rPr>
                <w:rFonts w:asciiTheme="majorEastAsia" w:eastAsiaTheme="majorEastAsia" w:hAnsiTheme="majorEastAsia"/>
                <w:szCs w:val="21"/>
              </w:rPr>
            </w:pPr>
            <w:r w:rsidRPr="00AD39A4">
              <w:rPr>
                <w:rFonts w:asciiTheme="majorEastAsia" w:eastAsiaTheme="majorEastAsia" w:hAnsiTheme="majorEastAsia" w:hint="eastAsia"/>
                <w:szCs w:val="21"/>
              </w:rPr>
              <w:t>12</w:t>
            </w:r>
          </w:p>
        </w:tc>
        <w:tc>
          <w:tcPr>
            <w:tcW w:w="709" w:type="dxa"/>
            <w:tcBorders>
              <w:top w:val="outset" w:sz="6" w:space="0" w:color="auto"/>
              <w:left w:val="outset" w:sz="6" w:space="0" w:color="auto"/>
              <w:bottom w:val="outset" w:sz="6" w:space="0" w:color="auto"/>
              <w:right w:val="outset" w:sz="6" w:space="0" w:color="auto"/>
            </w:tcBorders>
            <w:vAlign w:val="center"/>
          </w:tcPr>
          <w:p w:rsidR="00ED336D" w:rsidRPr="00442AC9" w:rsidRDefault="00ED336D" w:rsidP="004221DD">
            <w:pPr>
              <w:rPr>
                <w:rFonts w:asciiTheme="majorEastAsia" w:eastAsiaTheme="majorEastAsia" w:hAnsiTheme="majorEastAsia" w:cs="宋体"/>
                <w:szCs w:val="21"/>
              </w:rPr>
            </w:pPr>
            <w:r w:rsidRPr="00442AC9">
              <w:rPr>
                <w:rFonts w:asciiTheme="majorEastAsia" w:eastAsiaTheme="majorEastAsia" w:hAnsiTheme="majorEastAsia" w:hint="eastAsia"/>
                <w:szCs w:val="21"/>
              </w:rPr>
              <w:t>任娜</w:t>
            </w:r>
          </w:p>
        </w:tc>
        <w:tc>
          <w:tcPr>
            <w:tcW w:w="449" w:type="dxa"/>
            <w:tcBorders>
              <w:top w:val="outset" w:sz="6" w:space="0" w:color="auto"/>
              <w:left w:val="outset" w:sz="6" w:space="0" w:color="auto"/>
              <w:bottom w:val="outset" w:sz="6" w:space="0" w:color="auto"/>
              <w:right w:val="outset" w:sz="6" w:space="0" w:color="auto"/>
            </w:tcBorders>
            <w:vAlign w:val="center"/>
          </w:tcPr>
          <w:p w:rsidR="00ED336D" w:rsidRPr="00442AC9" w:rsidRDefault="00ED336D" w:rsidP="004221DD">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工商</w:t>
            </w:r>
          </w:p>
        </w:tc>
        <w:tc>
          <w:tcPr>
            <w:tcW w:w="72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罗楚亮</w:t>
            </w:r>
          </w:p>
        </w:tc>
        <w:tc>
          <w:tcPr>
            <w:tcW w:w="360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hint="eastAsia"/>
                <w:szCs w:val="21"/>
              </w:rPr>
              <w:t>大学生兼职经历与未来就业能力的相关性研究—基于北京师范大学本科生群体的调查分析</w:t>
            </w:r>
          </w:p>
        </w:tc>
        <w:tc>
          <w:tcPr>
            <w:tcW w:w="1774"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szCs w:val="21"/>
              </w:rPr>
            </w:pPr>
            <w:r w:rsidRPr="00AD39A4">
              <w:rPr>
                <w:rFonts w:asciiTheme="majorEastAsia" w:eastAsiaTheme="majorEastAsia" w:hAnsiTheme="majorEastAsia" w:hint="eastAsia"/>
                <w:szCs w:val="21"/>
              </w:rPr>
              <w:t>郭家辉（10 会计）</w:t>
            </w:r>
          </w:p>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hint="eastAsia"/>
                <w:szCs w:val="21"/>
              </w:rPr>
              <w:t>潘菲（10 工商）</w:t>
            </w:r>
          </w:p>
        </w:tc>
        <w:tc>
          <w:tcPr>
            <w:tcW w:w="580" w:type="dxa"/>
            <w:tcBorders>
              <w:top w:val="outset" w:sz="6" w:space="0" w:color="auto"/>
              <w:left w:val="outset" w:sz="6" w:space="0" w:color="auto"/>
              <w:bottom w:val="outset" w:sz="6" w:space="0" w:color="auto"/>
              <w:right w:val="outset" w:sz="6" w:space="0" w:color="auto"/>
            </w:tcBorders>
            <w:vAlign w:val="center"/>
          </w:tcPr>
          <w:p w:rsidR="00ED336D" w:rsidRPr="00627A88" w:rsidRDefault="00ED336D" w:rsidP="0000622D">
            <w:pPr>
              <w:widowControl/>
              <w:spacing w:before="150"/>
              <w:jc w:val="left"/>
              <w:rPr>
                <w:rFonts w:ascii="Verdana" w:hAnsi="Verdana" w:cs="宋体"/>
                <w:kern w:val="0"/>
                <w:szCs w:val="21"/>
              </w:rPr>
            </w:pPr>
            <w:r w:rsidRPr="00627A88">
              <w:rPr>
                <w:rFonts w:ascii="Verdana" w:hAnsi="Verdana" w:cs="宋体"/>
                <w:kern w:val="0"/>
                <w:szCs w:val="21"/>
              </w:rPr>
              <w:t> </w:t>
            </w:r>
          </w:p>
        </w:tc>
      </w:tr>
      <w:tr w:rsidR="00ED336D" w:rsidRPr="00627A88" w:rsidTr="00ED336D">
        <w:trPr>
          <w:trHeight w:val="677"/>
          <w:jc w:val="center"/>
        </w:trPr>
        <w:tc>
          <w:tcPr>
            <w:tcW w:w="47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00622D">
            <w:pPr>
              <w:jc w:val="center"/>
              <w:rPr>
                <w:rFonts w:asciiTheme="majorEastAsia" w:eastAsiaTheme="majorEastAsia" w:hAnsiTheme="majorEastAsia"/>
                <w:szCs w:val="21"/>
              </w:rPr>
            </w:pPr>
            <w:r w:rsidRPr="00AD39A4">
              <w:rPr>
                <w:rFonts w:asciiTheme="majorEastAsia" w:eastAsiaTheme="majorEastAsia" w:hAnsiTheme="majorEastAsia" w:hint="eastAsia"/>
                <w:szCs w:val="21"/>
              </w:rPr>
              <w:t>13</w:t>
            </w:r>
          </w:p>
        </w:tc>
        <w:tc>
          <w:tcPr>
            <w:tcW w:w="709" w:type="dxa"/>
            <w:tcBorders>
              <w:top w:val="outset" w:sz="6" w:space="0" w:color="auto"/>
              <w:left w:val="outset" w:sz="6" w:space="0" w:color="auto"/>
              <w:bottom w:val="outset" w:sz="6" w:space="0" w:color="auto"/>
              <w:right w:val="outset" w:sz="6" w:space="0" w:color="auto"/>
            </w:tcBorders>
            <w:vAlign w:val="center"/>
          </w:tcPr>
          <w:p w:rsidR="00ED336D" w:rsidRPr="00442AC9" w:rsidRDefault="00ED336D" w:rsidP="004221DD">
            <w:pPr>
              <w:rPr>
                <w:rFonts w:asciiTheme="majorEastAsia" w:eastAsiaTheme="majorEastAsia" w:hAnsiTheme="majorEastAsia" w:cs="宋体"/>
                <w:szCs w:val="21"/>
              </w:rPr>
            </w:pPr>
            <w:r w:rsidRPr="00442AC9">
              <w:rPr>
                <w:rFonts w:asciiTheme="majorEastAsia" w:eastAsiaTheme="majorEastAsia" w:hAnsiTheme="majorEastAsia" w:hint="eastAsia"/>
                <w:szCs w:val="21"/>
              </w:rPr>
              <w:t>钟  晔</w:t>
            </w:r>
          </w:p>
        </w:tc>
        <w:tc>
          <w:tcPr>
            <w:tcW w:w="449" w:type="dxa"/>
            <w:tcBorders>
              <w:top w:val="outset" w:sz="6" w:space="0" w:color="auto"/>
              <w:left w:val="outset" w:sz="6" w:space="0" w:color="auto"/>
              <w:bottom w:val="outset" w:sz="6" w:space="0" w:color="auto"/>
              <w:right w:val="outset" w:sz="6" w:space="0" w:color="auto"/>
            </w:tcBorders>
            <w:vAlign w:val="center"/>
          </w:tcPr>
          <w:p w:rsidR="00ED336D" w:rsidRPr="00442AC9" w:rsidRDefault="00ED336D" w:rsidP="004221DD">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工商</w:t>
            </w:r>
          </w:p>
        </w:tc>
        <w:tc>
          <w:tcPr>
            <w:tcW w:w="72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李宝元</w:t>
            </w:r>
          </w:p>
        </w:tc>
        <w:tc>
          <w:tcPr>
            <w:tcW w:w="360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szCs w:val="21"/>
              </w:rPr>
            </w:pPr>
            <w:r w:rsidRPr="00AD39A4">
              <w:rPr>
                <w:rFonts w:asciiTheme="majorEastAsia" w:eastAsiaTheme="majorEastAsia" w:hAnsiTheme="majorEastAsia" w:hint="eastAsia"/>
                <w:szCs w:val="21"/>
              </w:rPr>
              <w:t>二三线城市如何有效吸引大学生低收入群体回流—— 以江苏省盐城市为例</w:t>
            </w:r>
          </w:p>
        </w:tc>
        <w:tc>
          <w:tcPr>
            <w:tcW w:w="1774"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szCs w:val="21"/>
              </w:rPr>
            </w:pPr>
            <w:r w:rsidRPr="00AD39A4">
              <w:rPr>
                <w:rFonts w:asciiTheme="majorEastAsia" w:eastAsiaTheme="majorEastAsia" w:hAnsiTheme="majorEastAsia" w:hint="eastAsia"/>
                <w:szCs w:val="21"/>
              </w:rPr>
              <w:t>曾亚楠（10 国经）</w:t>
            </w:r>
          </w:p>
        </w:tc>
        <w:tc>
          <w:tcPr>
            <w:tcW w:w="580" w:type="dxa"/>
            <w:tcBorders>
              <w:top w:val="outset" w:sz="6" w:space="0" w:color="auto"/>
              <w:left w:val="outset" w:sz="6" w:space="0" w:color="auto"/>
              <w:bottom w:val="outset" w:sz="6" w:space="0" w:color="auto"/>
              <w:right w:val="outset" w:sz="6" w:space="0" w:color="auto"/>
            </w:tcBorders>
            <w:vAlign w:val="center"/>
          </w:tcPr>
          <w:p w:rsidR="00ED336D" w:rsidRPr="00627A88" w:rsidRDefault="00ED336D" w:rsidP="0000622D">
            <w:pPr>
              <w:widowControl/>
              <w:spacing w:before="150"/>
              <w:jc w:val="left"/>
              <w:rPr>
                <w:rFonts w:ascii="Verdana" w:hAnsi="Verdana" w:cs="宋体"/>
                <w:kern w:val="0"/>
                <w:szCs w:val="21"/>
              </w:rPr>
            </w:pPr>
            <w:r w:rsidRPr="00627A88">
              <w:rPr>
                <w:rFonts w:ascii="Verdana" w:hAnsi="Verdana" w:cs="宋体"/>
                <w:kern w:val="0"/>
                <w:szCs w:val="21"/>
              </w:rPr>
              <w:t> </w:t>
            </w:r>
          </w:p>
        </w:tc>
      </w:tr>
      <w:tr w:rsidR="00ED336D" w:rsidRPr="00627A88" w:rsidTr="00ED336D">
        <w:trPr>
          <w:trHeight w:val="701"/>
          <w:jc w:val="center"/>
        </w:trPr>
        <w:tc>
          <w:tcPr>
            <w:tcW w:w="47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00622D">
            <w:pPr>
              <w:jc w:val="center"/>
              <w:rPr>
                <w:rFonts w:asciiTheme="majorEastAsia" w:eastAsiaTheme="majorEastAsia" w:hAnsiTheme="majorEastAsia"/>
                <w:szCs w:val="21"/>
              </w:rPr>
            </w:pPr>
            <w:r>
              <w:rPr>
                <w:rFonts w:asciiTheme="majorEastAsia" w:eastAsiaTheme="majorEastAsia" w:hAnsiTheme="majorEastAsia" w:hint="eastAsia"/>
                <w:szCs w:val="21"/>
              </w:rPr>
              <w:t>14</w:t>
            </w:r>
          </w:p>
        </w:tc>
        <w:tc>
          <w:tcPr>
            <w:tcW w:w="709" w:type="dxa"/>
            <w:tcBorders>
              <w:top w:val="outset" w:sz="6" w:space="0" w:color="auto"/>
              <w:left w:val="outset" w:sz="6" w:space="0" w:color="auto"/>
              <w:bottom w:val="outset" w:sz="6" w:space="0" w:color="auto"/>
              <w:right w:val="outset" w:sz="6" w:space="0" w:color="auto"/>
            </w:tcBorders>
            <w:vAlign w:val="center"/>
          </w:tcPr>
          <w:p w:rsidR="00ED336D" w:rsidRPr="00442AC9" w:rsidRDefault="00ED336D" w:rsidP="004221DD">
            <w:pPr>
              <w:rPr>
                <w:rFonts w:asciiTheme="majorEastAsia" w:eastAsiaTheme="majorEastAsia" w:hAnsiTheme="majorEastAsia" w:cs="宋体"/>
                <w:szCs w:val="21"/>
              </w:rPr>
            </w:pPr>
            <w:r w:rsidRPr="00442AC9">
              <w:rPr>
                <w:rFonts w:asciiTheme="majorEastAsia" w:eastAsiaTheme="majorEastAsia" w:hAnsiTheme="majorEastAsia" w:hint="eastAsia"/>
                <w:szCs w:val="21"/>
              </w:rPr>
              <w:t>蔡巧巧</w:t>
            </w:r>
          </w:p>
        </w:tc>
        <w:tc>
          <w:tcPr>
            <w:tcW w:w="449" w:type="dxa"/>
            <w:tcBorders>
              <w:top w:val="outset" w:sz="6" w:space="0" w:color="auto"/>
              <w:left w:val="outset" w:sz="6" w:space="0" w:color="auto"/>
              <w:bottom w:val="outset" w:sz="6" w:space="0" w:color="auto"/>
              <w:right w:val="outset" w:sz="6" w:space="0" w:color="auto"/>
            </w:tcBorders>
            <w:vAlign w:val="center"/>
          </w:tcPr>
          <w:p w:rsidR="00ED336D" w:rsidRPr="00442AC9" w:rsidRDefault="00ED336D" w:rsidP="004221DD">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工商</w:t>
            </w:r>
          </w:p>
        </w:tc>
        <w:tc>
          <w:tcPr>
            <w:tcW w:w="72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hint="eastAsia"/>
                <w:szCs w:val="21"/>
              </w:rPr>
              <w:t>朱 松</w:t>
            </w:r>
          </w:p>
        </w:tc>
        <w:tc>
          <w:tcPr>
            <w:tcW w:w="360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hint="eastAsia"/>
                <w:szCs w:val="21"/>
              </w:rPr>
              <w:t>对国内企业信用评级逆经济周期现象的探究</w:t>
            </w:r>
          </w:p>
        </w:tc>
        <w:tc>
          <w:tcPr>
            <w:tcW w:w="1774"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szCs w:val="21"/>
              </w:rPr>
            </w:pPr>
            <w:r w:rsidRPr="00AD39A4">
              <w:rPr>
                <w:rFonts w:asciiTheme="majorEastAsia" w:eastAsiaTheme="majorEastAsia" w:hAnsiTheme="majorEastAsia" w:hint="eastAsia"/>
                <w:szCs w:val="21"/>
              </w:rPr>
              <w:t>王海风（10 工商）</w:t>
            </w:r>
          </w:p>
          <w:p w:rsidR="00ED336D" w:rsidRPr="00AD39A4" w:rsidRDefault="00ED336D" w:rsidP="004221DD">
            <w:pPr>
              <w:rPr>
                <w:rFonts w:asciiTheme="majorEastAsia" w:eastAsiaTheme="majorEastAsia" w:hAnsiTheme="majorEastAsia"/>
                <w:szCs w:val="21"/>
              </w:rPr>
            </w:pPr>
            <w:r w:rsidRPr="00AD39A4">
              <w:rPr>
                <w:rFonts w:asciiTheme="majorEastAsia" w:eastAsiaTheme="majorEastAsia" w:hAnsiTheme="majorEastAsia" w:hint="eastAsia"/>
                <w:szCs w:val="21"/>
              </w:rPr>
              <w:t>冯荣儒（10 会计）</w:t>
            </w:r>
          </w:p>
        </w:tc>
        <w:tc>
          <w:tcPr>
            <w:tcW w:w="580" w:type="dxa"/>
            <w:tcBorders>
              <w:top w:val="outset" w:sz="6" w:space="0" w:color="auto"/>
              <w:left w:val="outset" w:sz="6" w:space="0" w:color="auto"/>
              <w:bottom w:val="outset" w:sz="6" w:space="0" w:color="auto"/>
              <w:right w:val="outset" w:sz="6" w:space="0" w:color="auto"/>
            </w:tcBorders>
            <w:vAlign w:val="center"/>
          </w:tcPr>
          <w:p w:rsidR="00ED336D" w:rsidRPr="00627A88" w:rsidRDefault="00ED336D" w:rsidP="0000622D">
            <w:pPr>
              <w:widowControl/>
              <w:spacing w:before="150"/>
              <w:jc w:val="left"/>
              <w:rPr>
                <w:rFonts w:ascii="Verdana" w:hAnsi="Verdana" w:cs="宋体"/>
                <w:kern w:val="0"/>
                <w:szCs w:val="21"/>
              </w:rPr>
            </w:pPr>
          </w:p>
        </w:tc>
      </w:tr>
      <w:tr w:rsidR="00ED336D" w:rsidRPr="00627A88" w:rsidTr="00ED336D">
        <w:trPr>
          <w:trHeight w:val="541"/>
          <w:jc w:val="center"/>
        </w:trPr>
        <w:tc>
          <w:tcPr>
            <w:tcW w:w="470" w:type="dxa"/>
            <w:tcBorders>
              <w:top w:val="outset" w:sz="6" w:space="0" w:color="auto"/>
              <w:left w:val="outset" w:sz="6" w:space="0" w:color="auto"/>
              <w:bottom w:val="outset" w:sz="6" w:space="0" w:color="auto"/>
              <w:right w:val="outset" w:sz="6" w:space="0" w:color="auto"/>
            </w:tcBorders>
            <w:vAlign w:val="center"/>
          </w:tcPr>
          <w:p w:rsidR="00ED336D" w:rsidRDefault="00ED336D" w:rsidP="0000622D">
            <w:pPr>
              <w:jc w:val="center"/>
              <w:rPr>
                <w:rFonts w:asciiTheme="majorEastAsia" w:eastAsiaTheme="majorEastAsia" w:hAnsiTheme="majorEastAsia" w:hint="eastAsia"/>
                <w:szCs w:val="21"/>
              </w:rPr>
            </w:pPr>
            <w:r>
              <w:rPr>
                <w:rFonts w:asciiTheme="majorEastAsia" w:eastAsiaTheme="majorEastAsia" w:hAnsiTheme="majorEastAsia" w:hint="eastAsia"/>
                <w:szCs w:val="21"/>
              </w:rPr>
              <w:t>15</w:t>
            </w:r>
          </w:p>
        </w:tc>
        <w:tc>
          <w:tcPr>
            <w:tcW w:w="709" w:type="dxa"/>
            <w:tcBorders>
              <w:top w:val="outset" w:sz="6" w:space="0" w:color="auto"/>
              <w:left w:val="outset" w:sz="6" w:space="0" w:color="auto"/>
              <w:bottom w:val="outset" w:sz="6" w:space="0" w:color="auto"/>
              <w:right w:val="outset" w:sz="6" w:space="0" w:color="auto"/>
            </w:tcBorders>
            <w:vAlign w:val="center"/>
          </w:tcPr>
          <w:p w:rsidR="00ED336D" w:rsidRPr="00442AC9" w:rsidRDefault="00ED336D" w:rsidP="004221DD">
            <w:pPr>
              <w:rPr>
                <w:rFonts w:asciiTheme="majorEastAsia" w:eastAsiaTheme="majorEastAsia" w:hAnsiTheme="majorEastAsia" w:cs="宋体"/>
                <w:szCs w:val="21"/>
              </w:rPr>
            </w:pPr>
            <w:r w:rsidRPr="00442AC9">
              <w:rPr>
                <w:rFonts w:asciiTheme="majorEastAsia" w:eastAsiaTheme="majorEastAsia" w:hAnsiTheme="majorEastAsia" w:hint="eastAsia"/>
                <w:szCs w:val="21"/>
              </w:rPr>
              <w:t>蓝基明</w:t>
            </w:r>
          </w:p>
        </w:tc>
        <w:tc>
          <w:tcPr>
            <w:tcW w:w="449" w:type="dxa"/>
            <w:tcBorders>
              <w:top w:val="outset" w:sz="6" w:space="0" w:color="auto"/>
              <w:left w:val="outset" w:sz="6" w:space="0" w:color="auto"/>
              <w:bottom w:val="outset" w:sz="6" w:space="0" w:color="auto"/>
              <w:right w:val="outset" w:sz="6" w:space="0" w:color="auto"/>
            </w:tcBorders>
            <w:vAlign w:val="center"/>
          </w:tcPr>
          <w:p w:rsidR="00ED336D" w:rsidRPr="00442AC9" w:rsidRDefault="00ED336D" w:rsidP="004221DD">
            <w:pPr>
              <w:jc w:val="center"/>
              <w:rPr>
                <w:rFonts w:asciiTheme="majorEastAsia" w:eastAsiaTheme="majorEastAsia" w:hAnsiTheme="majorEastAsia" w:cs="宋体"/>
                <w:szCs w:val="21"/>
              </w:rPr>
            </w:pPr>
            <w:r w:rsidRPr="00442AC9">
              <w:rPr>
                <w:rFonts w:asciiTheme="majorEastAsia" w:eastAsiaTheme="majorEastAsia" w:hAnsiTheme="majorEastAsia" w:cs="宋体" w:hint="eastAsia"/>
                <w:szCs w:val="21"/>
              </w:rPr>
              <w:t>工商</w:t>
            </w:r>
          </w:p>
        </w:tc>
        <w:tc>
          <w:tcPr>
            <w:tcW w:w="72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cs="宋体" w:hint="eastAsia"/>
                <w:szCs w:val="21"/>
              </w:rPr>
              <w:t>2010</w:t>
            </w:r>
          </w:p>
        </w:tc>
        <w:tc>
          <w:tcPr>
            <w:tcW w:w="66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cs="宋体"/>
                <w:szCs w:val="21"/>
              </w:rPr>
            </w:pPr>
            <w:r w:rsidRPr="00AD39A4">
              <w:rPr>
                <w:rFonts w:asciiTheme="majorEastAsia" w:eastAsiaTheme="majorEastAsia" w:hAnsiTheme="majorEastAsia" w:hint="eastAsia"/>
                <w:szCs w:val="21"/>
              </w:rPr>
              <w:t>沈越</w:t>
            </w:r>
          </w:p>
        </w:tc>
        <w:tc>
          <w:tcPr>
            <w:tcW w:w="3600"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szCs w:val="21"/>
              </w:rPr>
            </w:pPr>
            <w:r w:rsidRPr="00AD39A4">
              <w:rPr>
                <w:rFonts w:asciiTheme="majorEastAsia" w:eastAsiaTheme="majorEastAsia" w:hAnsiTheme="majorEastAsia" w:hint="eastAsia"/>
                <w:szCs w:val="21"/>
              </w:rPr>
              <w:t>中国民间“卖血经济”形成与运行机制研究——以贵州省贵定县为例</w:t>
            </w:r>
          </w:p>
        </w:tc>
        <w:tc>
          <w:tcPr>
            <w:tcW w:w="1774" w:type="dxa"/>
            <w:tcBorders>
              <w:top w:val="outset" w:sz="6" w:space="0" w:color="auto"/>
              <w:left w:val="outset" w:sz="6" w:space="0" w:color="auto"/>
              <w:bottom w:val="outset" w:sz="6" w:space="0" w:color="auto"/>
              <w:right w:val="outset" w:sz="6" w:space="0" w:color="auto"/>
            </w:tcBorders>
            <w:vAlign w:val="center"/>
          </w:tcPr>
          <w:p w:rsidR="00ED336D" w:rsidRPr="00AD39A4" w:rsidRDefault="00ED336D" w:rsidP="004221DD">
            <w:pPr>
              <w:rPr>
                <w:rFonts w:asciiTheme="majorEastAsia" w:eastAsiaTheme="majorEastAsia" w:hAnsiTheme="majorEastAsia"/>
                <w:szCs w:val="21"/>
              </w:rPr>
            </w:pPr>
            <w:r w:rsidRPr="00AD39A4">
              <w:rPr>
                <w:rFonts w:asciiTheme="majorEastAsia" w:eastAsiaTheme="majorEastAsia" w:hAnsiTheme="majorEastAsia" w:hint="eastAsia"/>
                <w:szCs w:val="21"/>
              </w:rPr>
              <w:t>罗士轩（10 工商）</w:t>
            </w:r>
          </w:p>
          <w:p w:rsidR="00ED336D" w:rsidRPr="00AD39A4" w:rsidRDefault="00ED336D" w:rsidP="004221DD">
            <w:pPr>
              <w:rPr>
                <w:rFonts w:asciiTheme="majorEastAsia" w:eastAsiaTheme="majorEastAsia" w:hAnsiTheme="majorEastAsia"/>
                <w:szCs w:val="21"/>
              </w:rPr>
            </w:pPr>
            <w:r w:rsidRPr="00AD39A4">
              <w:rPr>
                <w:rFonts w:asciiTheme="majorEastAsia" w:eastAsiaTheme="majorEastAsia" w:hAnsiTheme="majorEastAsia" w:hint="eastAsia"/>
                <w:szCs w:val="21"/>
              </w:rPr>
              <w:t>蔡燕（10 工商）</w:t>
            </w:r>
          </w:p>
        </w:tc>
        <w:tc>
          <w:tcPr>
            <w:tcW w:w="580" w:type="dxa"/>
            <w:tcBorders>
              <w:top w:val="outset" w:sz="6" w:space="0" w:color="auto"/>
              <w:left w:val="outset" w:sz="6" w:space="0" w:color="auto"/>
              <w:bottom w:val="outset" w:sz="6" w:space="0" w:color="auto"/>
              <w:right w:val="outset" w:sz="6" w:space="0" w:color="auto"/>
            </w:tcBorders>
            <w:vAlign w:val="center"/>
          </w:tcPr>
          <w:p w:rsidR="00ED336D" w:rsidRDefault="00ED336D" w:rsidP="0000622D">
            <w:pPr>
              <w:widowControl/>
              <w:spacing w:before="150"/>
              <w:jc w:val="left"/>
              <w:rPr>
                <w:rFonts w:ascii="Verdana" w:hAnsi="Verdana" w:cs="宋体"/>
                <w:kern w:val="0"/>
                <w:szCs w:val="21"/>
              </w:rPr>
            </w:pPr>
          </w:p>
        </w:tc>
      </w:tr>
    </w:tbl>
    <w:p w:rsidR="00ED336D" w:rsidRDefault="00ED336D" w:rsidP="00D12452">
      <w:pPr>
        <w:rPr>
          <w:rFonts w:ascii="宋体" w:hAnsi="宋体" w:hint="eastAsia"/>
          <w:szCs w:val="21"/>
        </w:rPr>
      </w:pPr>
    </w:p>
    <w:p w:rsidR="00D12452" w:rsidRDefault="00D12452" w:rsidP="00D12452">
      <w:pPr>
        <w:rPr>
          <w:rFonts w:ascii="宋体" w:hAnsi="宋体"/>
          <w:szCs w:val="21"/>
        </w:rPr>
      </w:pPr>
      <w:r>
        <w:rPr>
          <w:rFonts w:ascii="宋体" w:hAnsi="宋体" w:hint="eastAsia"/>
          <w:szCs w:val="21"/>
        </w:rPr>
        <w:t>评审组长签名：</w:t>
      </w:r>
    </w:p>
    <w:p w:rsidR="00157D26" w:rsidRPr="00D12452" w:rsidRDefault="00D12452" w:rsidP="00E742D3">
      <w:pPr>
        <w:rPr>
          <w:rFonts w:ascii="宋体" w:hAnsi="宋体"/>
          <w:szCs w:val="21"/>
        </w:rPr>
      </w:pPr>
      <w:r>
        <w:rPr>
          <w:rFonts w:ascii="宋体" w:hAnsi="宋体" w:hint="eastAsia"/>
          <w:szCs w:val="21"/>
        </w:rPr>
        <w:t>2011年12月21日</w:t>
      </w:r>
    </w:p>
    <w:sectPr w:rsidR="00157D26" w:rsidRPr="00D12452" w:rsidSect="00703D6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1F98" w:rsidRDefault="00AB1F98" w:rsidP="00E742D3">
      <w:r>
        <w:separator/>
      </w:r>
    </w:p>
  </w:endnote>
  <w:endnote w:type="continuationSeparator" w:id="1">
    <w:p w:rsidR="00AB1F98" w:rsidRDefault="00AB1F98" w:rsidP="00E742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1F98" w:rsidRDefault="00AB1F98" w:rsidP="00E742D3">
      <w:r>
        <w:separator/>
      </w:r>
    </w:p>
  </w:footnote>
  <w:footnote w:type="continuationSeparator" w:id="1">
    <w:p w:rsidR="00AB1F98" w:rsidRDefault="00AB1F98" w:rsidP="00E742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1C434B"/>
    <w:multiLevelType w:val="hybridMultilevel"/>
    <w:tmpl w:val="BCDA76B2"/>
    <w:lvl w:ilvl="0" w:tplc="6E2C0F0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42D3"/>
    <w:rsid w:val="000B7E49"/>
    <w:rsid w:val="00157D26"/>
    <w:rsid w:val="0016598F"/>
    <w:rsid w:val="00360C6E"/>
    <w:rsid w:val="00442AC9"/>
    <w:rsid w:val="00532B3B"/>
    <w:rsid w:val="005E2200"/>
    <w:rsid w:val="00703D69"/>
    <w:rsid w:val="00721B17"/>
    <w:rsid w:val="008561F2"/>
    <w:rsid w:val="009D5E84"/>
    <w:rsid w:val="00AB1F98"/>
    <w:rsid w:val="00AD39A4"/>
    <w:rsid w:val="00B75BE3"/>
    <w:rsid w:val="00B8202F"/>
    <w:rsid w:val="00CC0A8A"/>
    <w:rsid w:val="00D12452"/>
    <w:rsid w:val="00D5707C"/>
    <w:rsid w:val="00DB29DD"/>
    <w:rsid w:val="00E742D3"/>
    <w:rsid w:val="00EC5928"/>
    <w:rsid w:val="00ED336D"/>
    <w:rsid w:val="00FB0E5E"/>
    <w:rsid w:val="00FD1A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2D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42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42D3"/>
    <w:rPr>
      <w:sz w:val="18"/>
      <w:szCs w:val="18"/>
    </w:rPr>
  </w:style>
  <w:style w:type="paragraph" w:styleId="a4">
    <w:name w:val="footer"/>
    <w:basedOn w:val="a"/>
    <w:link w:val="Char0"/>
    <w:uiPriority w:val="99"/>
    <w:semiHidden/>
    <w:unhideWhenUsed/>
    <w:rsid w:val="00E742D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742D3"/>
    <w:rPr>
      <w:sz w:val="18"/>
      <w:szCs w:val="18"/>
    </w:rPr>
  </w:style>
  <w:style w:type="paragraph" w:styleId="a5">
    <w:name w:val="Date"/>
    <w:basedOn w:val="a"/>
    <w:next w:val="a"/>
    <w:link w:val="Char1"/>
    <w:uiPriority w:val="99"/>
    <w:semiHidden/>
    <w:unhideWhenUsed/>
    <w:rsid w:val="00D12452"/>
    <w:pPr>
      <w:ind w:leftChars="2500" w:left="100"/>
    </w:pPr>
  </w:style>
  <w:style w:type="character" w:customStyle="1" w:styleId="Char1">
    <w:name w:val="日期 Char"/>
    <w:basedOn w:val="a0"/>
    <w:link w:val="a5"/>
    <w:uiPriority w:val="99"/>
    <w:semiHidden/>
    <w:rsid w:val="00D12452"/>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8CE20-165B-43BE-A206-02245778E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321</Words>
  <Characters>1830</Characters>
  <Application>Microsoft Office Word</Application>
  <DocSecurity>0</DocSecurity>
  <Lines>15</Lines>
  <Paragraphs>4</Paragraphs>
  <ScaleCrop>false</ScaleCrop>
  <Company>Lenovo (Beijing) Limited</Company>
  <LinksUpToDate>false</LinksUpToDate>
  <CharactersWithSpaces>2147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10</cp:revision>
  <dcterms:created xsi:type="dcterms:W3CDTF">2011-12-19T01:41:00Z</dcterms:created>
  <dcterms:modified xsi:type="dcterms:W3CDTF">2011-12-19T06:52:00Z</dcterms:modified>
</cp:coreProperties>
</file>